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C5" w:rsidRDefault="002004C5" w:rsidP="002004C5">
      <w:pPr>
        <w:rPr>
          <w:rtl/>
        </w:rPr>
      </w:pPr>
    </w:p>
    <w:p w:rsidR="00F579F5" w:rsidRDefault="00F579F5" w:rsidP="002004C5"/>
    <w:p w:rsidR="002004C5" w:rsidRPr="00F45524" w:rsidRDefault="002004C5" w:rsidP="00F10C61">
      <w:pPr>
        <w:pStyle w:val="BodyText2"/>
        <w:shd w:val="clear" w:color="auto" w:fill="D9D9D9"/>
        <w:jc w:val="center"/>
        <w:rPr>
          <w:rFonts w:ascii="Palatino Sans Arabic Bold" w:hAnsi="Palatino Sans Arabic Bold" w:cs="Palatino Sans Arabic Bold"/>
          <w:rtl/>
          <w:lang w:bidi="ar-LY"/>
        </w:rPr>
      </w:pPr>
      <w:bookmarkStart w:id="0" w:name="_GoBack"/>
      <w:bookmarkEnd w:id="0"/>
      <w:r w:rsidRPr="00F45524">
        <w:rPr>
          <w:rFonts w:ascii="Palatino Sans Arabic Bold" w:hAnsi="Palatino Sans Arabic Bold" w:cs="Palatino Sans Arabic Bold"/>
          <w:rtl/>
        </w:rPr>
        <w:t xml:space="preserve">طلب </w:t>
      </w:r>
      <w:r w:rsidR="00F10C61" w:rsidRPr="00F45524">
        <w:rPr>
          <w:rFonts w:ascii="Palatino Sans Arabic Bold" w:hAnsi="Palatino Sans Arabic Bold" w:cs="Palatino Sans Arabic Bold"/>
          <w:rtl/>
        </w:rPr>
        <w:t xml:space="preserve">نشر ورقة بحثية </w:t>
      </w:r>
      <w:r w:rsidR="00CE3328" w:rsidRPr="00F45524">
        <w:rPr>
          <w:rFonts w:ascii="Palatino Sans Arabic Bold" w:hAnsi="Palatino Sans Arabic Bold" w:cs="Palatino Sans Arabic Bold"/>
          <w:rtl/>
          <w:lang w:bidi="ar-LY"/>
        </w:rPr>
        <w:t>بالمجلة</w:t>
      </w:r>
      <w:r w:rsidR="00F45524">
        <w:rPr>
          <w:rStyle w:val="FootnoteReference"/>
          <w:rFonts w:ascii="Palatino Sans Arabic Bold" w:hAnsi="Palatino Sans Arabic Bold" w:cs="Palatino Sans Arabic Bold"/>
          <w:rtl/>
          <w:lang w:bidi="ar-LY"/>
        </w:rPr>
        <w:footnoteReference w:id="1"/>
      </w:r>
    </w:p>
    <w:p w:rsidR="002004C5" w:rsidRPr="00F45524" w:rsidRDefault="002004C5" w:rsidP="002004C5">
      <w:pPr>
        <w:pStyle w:val="BodyText2"/>
        <w:shd w:val="clear" w:color="auto" w:fill="FFFFFF"/>
        <w:rPr>
          <w:rFonts w:ascii="ABB020 Naskh" w:hAnsi="ABB020 Naskh" w:cs="ABB020 Naskh"/>
          <w:sz w:val="24"/>
          <w:szCs w:val="24"/>
          <w:lang w:val="en-GB"/>
        </w:rPr>
      </w:pPr>
    </w:p>
    <w:p w:rsidR="002004C5" w:rsidRPr="00937395" w:rsidRDefault="00180CB3" w:rsidP="00937395">
      <w:pPr>
        <w:pStyle w:val="BodyText2"/>
        <w:numPr>
          <w:ilvl w:val="0"/>
          <w:numId w:val="5"/>
        </w:numPr>
        <w:shd w:val="clear" w:color="auto" w:fill="FFFFFF"/>
        <w:ind w:left="357" w:hanging="357"/>
        <w:jc w:val="left"/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</w:pPr>
      <w:r w:rsidRPr="00937395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>بيانات ال</w:t>
      </w:r>
      <w:r w:rsidR="002004C5" w:rsidRPr="00937395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 xml:space="preserve">مشارك </w:t>
      </w:r>
      <w:r w:rsidR="00CE3328" w:rsidRPr="00937395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>بالمجلة</w:t>
      </w:r>
      <w:r w:rsidR="002004C5" w:rsidRPr="00937395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 xml:space="preserve">: </w:t>
      </w:r>
    </w:p>
    <w:p w:rsidR="002004C5" w:rsidRPr="00F45524" w:rsidRDefault="002004C5" w:rsidP="002004C5">
      <w:pPr>
        <w:pStyle w:val="BodyText2"/>
        <w:shd w:val="clear" w:color="auto" w:fill="FFFFFF"/>
        <w:jc w:val="right"/>
        <w:rPr>
          <w:rFonts w:ascii="ABB020 Naskh" w:hAnsi="ABB020 Naskh" w:cs="ABB020 Naskh"/>
          <w:sz w:val="24"/>
          <w:szCs w:val="24"/>
          <w:rtl/>
        </w:rPr>
      </w:pPr>
    </w:p>
    <w:p w:rsidR="002004C5" w:rsidRPr="00F45524" w:rsidRDefault="002004C5" w:rsidP="00937395">
      <w:pPr>
        <w:pStyle w:val="BodyText2"/>
        <w:shd w:val="clear" w:color="auto" w:fill="FFFFFF"/>
        <w:rPr>
          <w:rFonts w:ascii="ABB020 Naskh" w:hAnsi="ABB020 Naskh" w:cs="ABB020 Naskh"/>
          <w:sz w:val="24"/>
          <w:szCs w:val="24"/>
          <w:rtl/>
        </w:rPr>
      </w:pPr>
      <w:r w:rsidRPr="00F45524">
        <w:rPr>
          <w:rFonts w:ascii="ABB020 Naskh" w:hAnsi="ABB020 Naskh" w:cs="ABB020 Naskh"/>
          <w:sz w:val="24"/>
          <w:szCs w:val="24"/>
          <w:rtl/>
        </w:rPr>
        <w:t>أسم الباحث باللغة العربية</w:t>
      </w:r>
      <w:r w:rsidR="00937395">
        <w:rPr>
          <w:rStyle w:val="FootnoteReference"/>
          <w:rFonts w:ascii="ABB020 Naskh" w:hAnsi="ABB020 Naskh" w:cs="ABB020 Naskh"/>
          <w:sz w:val="24"/>
          <w:szCs w:val="24"/>
          <w:rtl/>
        </w:rPr>
        <w:footnoteReference w:id="2"/>
      </w:r>
      <w:r w:rsidRPr="00F45524">
        <w:rPr>
          <w:rFonts w:ascii="ABB020 Naskh" w:hAnsi="ABB020 Naskh" w:cs="ABB020 Naskh"/>
          <w:sz w:val="24"/>
          <w:szCs w:val="24"/>
          <w:rtl/>
        </w:rPr>
        <w:t>:</w:t>
      </w:r>
      <w:r w:rsidR="00937395">
        <w:rPr>
          <w:rFonts w:ascii="ABB020 Naskh" w:hAnsi="ABB020 Naskh" w:cs="ABB020 Naskh" w:hint="cs"/>
          <w:sz w:val="24"/>
          <w:szCs w:val="24"/>
          <w:rtl/>
        </w:rPr>
        <w:t xml:space="preserve"> .</w:t>
      </w:r>
      <w:r w:rsidRPr="00F45524">
        <w:rPr>
          <w:rFonts w:ascii="ABB020 Naskh" w:hAnsi="ABB020 Naskh" w:cs="ABB020 Naskh"/>
          <w:sz w:val="24"/>
          <w:szCs w:val="24"/>
          <w:rtl/>
        </w:rPr>
        <w:t>......................................................</w:t>
      </w:r>
      <w:r w:rsidR="00937395">
        <w:rPr>
          <w:rFonts w:ascii="ABB020 Naskh" w:hAnsi="ABB020 Naskh" w:cs="ABB020 Naskh"/>
          <w:sz w:val="24"/>
          <w:szCs w:val="24"/>
          <w:rtl/>
        </w:rPr>
        <w:t>..............................</w:t>
      </w:r>
      <w:r w:rsidRPr="00F45524">
        <w:rPr>
          <w:rFonts w:ascii="ABB020 Naskh" w:hAnsi="ABB020 Naskh" w:cs="ABB020 Naskh"/>
          <w:sz w:val="24"/>
          <w:szCs w:val="24"/>
          <w:rtl/>
        </w:rPr>
        <w:t>.......</w:t>
      </w:r>
    </w:p>
    <w:p w:rsidR="002004C5" w:rsidRPr="00F45524" w:rsidRDefault="002004C5" w:rsidP="002004C5">
      <w:pPr>
        <w:pStyle w:val="BodyText2"/>
        <w:shd w:val="clear" w:color="auto" w:fill="FFFFFF"/>
        <w:rPr>
          <w:rFonts w:ascii="ABB020 Naskh" w:hAnsi="ABB020 Naskh" w:cs="ABB020 Naskh"/>
          <w:sz w:val="24"/>
          <w:szCs w:val="24"/>
          <w:rtl/>
        </w:rPr>
      </w:pPr>
    </w:p>
    <w:tbl>
      <w:tblPr>
        <w:tblStyle w:val="TableGrid"/>
        <w:bidiVisual/>
        <w:tblW w:w="9280" w:type="dxa"/>
        <w:tblInd w:w="40" w:type="dxa"/>
        <w:tblLook w:val="04A0" w:firstRow="1" w:lastRow="0" w:firstColumn="1" w:lastColumn="0" w:noHBand="0" w:noVBand="1"/>
      </w:tblPr>
      <w:tblGrid>
        <w:gridCol w:w="5027"/>
        <w:gridCol w:w="4253"/>
      </w:tblGrid>
      <w:tr w:rsidR="002004C5" w:rsidRPr="00F45524" w:rsidTr="006B4B3A">
        <w:tc>
          <w:tcPr>
            <w:tcW w:w="5027" w:type="dxa"/>
            <w:vAlign w:val="center"/>
          </w:tcPr>
          <w:p w:rsidR="002004C5" w:rsidRPr="00F45524" w:rsidRDefault="002004C5" w:rsidP="00041D62">
            <w:pPr>
              <w:pStyle w:val="BodyText2"/>
              <w:shd w:val="clear" w:color="auto" w:fill="FFFFFF"/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>آخر شهادة جامعية:</w:t>
            </w:r>
          </w:p>
        </w:tc>
        <w:tc>
          <w:tcPr>
            <w:tcW w:w="4253" w:type="dxa"/>
            <w:vAlign w:val="center"/>
          </w:tcPr>
          <w:p w:rsidR="002004C5" w:rsidRPr="00F45524" w:rsidRDefault="002004C5" w:rsidP="00041D62">
            <w:pPr>
              <w:pStyle w:val="BodyText2"/>
              <w:shd w:val="clear" w:color="auto" w:fill="FFFFFF"/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>الدرجة العلمية:</w:t>
            </w:r>
          </w:p>
        </w:tc>
      </w:tr>
      <w:tr w:rsidR="002004C5" w:rsidRPr="00F45524" w:rsidTr="006B4B3A">
        <w:tc>
          <w:tcPr>
            <w:tcW w:w="5027" w:type="dxa"/>
            <w:vAlign w:val="center"/>
          </w:tcPr>
          <w:p w:rsidR="002004C5" w:rsidRPr="00F45524" w:rsidRDefault="001E599C" w:rsidP="00041D62">
            <w:pPr>
              <w:pStyle w:val="BodyText2"/>
              <w:shd w:val="clear" w:color="auto" w:fill="FFFFFF"/>
              <w:jc w:val="left"/>
              <w:rPr>
                <w:rFonts w:ascii="ABB020 Naskh" w:hAnsi="ABB020 Naskh" w:cs="ABB020 Naskh"/>
                <w:sz w:val="24"/>
                <w:szCs w:val="24"/>
                <w:rtl/>
                <w:lang w:bidi="ar-LY"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 xml:space="preserve">التخصص </w:t>
            </w:r>
            <w:r w:rsidRPr="00F45524">
              <w:rPr>
                <w:rFonts w:ascii="ABB020 Naskh" w:hAnsi="ABB020 Naskh" w:cs="ABB020 Naskh"/>
                <w:sz w:val="24"/>
                <w:szCs w:val="24"/>
                <w:rtl/>
                <w:lang w:bidi="ar-LY"/>
              </w:rPr>
              <w:t>العام:</w:t>
            </w:r>
          </w:p>
        </w:tc>
        <w:tc>
          <w:tcPr>
            <w:tcW w:w="4253" w:type="dxa"/>
            <w:vAlign w:val="center"/>
          </w:tcPr>
          <w:p w:rsidR="002004C5" w:rsidRPr="00F45524" w:rsidRDefault="001E599C" w:rsidP="00041D62">
            <w:pPr>
              <w:pStyle w:val="BodyText2"/>
              <w:shd w:val="clear" w:color="auto" w:fill="FFFFFF"/>
              <w:jc w:val="left"/>
              <w:rPr>
                <w:rFonts w:ascii="ABB020 Naskh" w:hAnsi="ABB020 Naskh" w:cs="ABB020 Naskh"/>
                <w:sz w:val="24"/>
                <w:szCs w:val="24"/>
                <w:rtl/>
                <w:lang w:bidi="ar-LY"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>التخصص الدقيق :</w:t>
            </w:r>
          </w:p>
        </w:tc>
      </w:tr>
      <w:tr w:rsidR="002004C5" w:rsidRPr="00F45524" w:rsidTr="006B4B3A">
        <w:tc>
          <w:tcPr>
            <w:tcW w:w="5027" w:type="dxa"/>
            <w:vAlign w:val="center"/>
          </w:tcPr>
          <w:p w:rsidR="002004C5" w:rsidRPr="00F45524" w:rsidRDefault="002004C5" w:rsidP="00041D62">
            <w:pPr>
              <w:pStyle w:val="BodyText2"/>
              <w:shd w:val="clear" w:color="auto" w:fill="FFFFFF"/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>الهاتف</w:t>
            </w:r>
            <w:r w:rsidRPr="00F45524">
              <w:rPr>
                <w:rFonts w:ascii="ABB020 Naskh" w:hAnsi="ABB020 Naskh" w:cs="ABB020 Naskh"/>
                <w:sz w:val="24"/>
                <w:szCs w:val="24"/>
              </w:rPr>
              <w:t xml:space="preserve"> </w:t>
            </w: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>:</w:t>
            </w:r>
          </w:p>
        </w:tc>
        <w:tc>
          <w:tcPr>
            <w:tcW w:w="4253" w:type="dxa"/>
            <w:vAlign w:val="center"/>
          </w:tcPr>
          <w:p w:rsidR="002004C5" w:rsidRPr="00F45524" w:rsidRDefault="002004C5" w:rsidP="00041D62">
            <w:pPr>
              <w:pStyle w:val="BodyText2"/>
              <w:shd w:val="clear" w:color="auto" w:fill="FFFFFF"/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>البريد الالكتروني:</w:t>
            </w:r>
          </w:p>
        </w:tc>
      </w:tr>
    </w:tbl>
    <w:p w:rsidR="002004C5" w:rsidRDefault="002004C5" w:rsidP="002004C5">
      <w:pPr>
        <w:pStyle w:val="BodyText2"/>
        <w:shd w:val="clear" w:color="auto" w:fill="FFFFFF"/>
        <w:rPr>
          <w:rFonts w:ascii="ABB020 Naskh" w:hAnsi="ABB020 Naskh" w:cs="ABB020 Naskh"/>
          <w:sz w:val="24"/>
          <w:szCs w:val="24"/>
          <w:rtl/>
          <w:lang w:bidi="ar-LY"/>
        </w:rPr>
      </w:pPr>
    </w:p>
    <w:p w:rsidR="00937395" w:rsidRDefault="00180CB3" w:rsidP="00937395">
      <w:pPr>
        <w:pStyle w:val="BodyText2"/>
        <w:shd w:val="clear" w:color="auto" w:fill="FFFFFF"/>
        <w:rPr>
          <w:rFonts w:ascii="ABB020 Naskh" w:hAnsi="ABB020 Naskh" w:cs="ABB020 Naskh"/>
          <w:sz w:val="24"/>
          <w:szCs w:val="24"/>
          <w:rtl/>
          <w:lang w:bidi="ar-LY"/>
        </w:rPr>
      </w:pPr>
      <w:r>
        <w:rPr>
          <w:rFonts w:ascii="ABB020 Naskh" w:hAnsi="ABB020 Naskh" w:cs="ABB020 Naskh" w:hint="cs"/>
          <w:sz w:val="24"/>
          <w:szCs w:val="24"/>
          <w:rtl/>
          <w:lang w:bidi="ar-LY"/>
        </w:rPr>
        <w:t>أسماء</w:t>
      </w:r>
      <w:r w:rsidR="00937395">
        <w:rPr>
          <w:rFonts w:ascii="ABB020 Naskh" w:hAnsi="ABB020 Naskh" w:cs="ABB020 Naskh" w:hint="cs"/>
          <w:sz w:val="24"/>
          <w:szCs w:val="24"/>
          <w:rtl/>
          <w:lang w:bidi="ar-LY"/>
        </w:rPr>
        <w:t xml:space="preserve"> بقية المشاركين في الورقة البحثية</w:t>
      </w:r>
      <w:r w:rsidR="0070713A">
        <w:rPr>
          <w:rStyle w:val="FootnoteReference"/>
          <w:rFonts w:ascii="ABB020 Naskh" w:hAnsi="ABB020 Naskh" w:cs="ABB020 Naskh"/>
          <w:sz w:val="24"/>
          <w:szCs w:val="24"/>
          <w:rtl/>
          <w:lang w:bidi="ar-LY"/>
        </w:rPr>
        <w:footnoteReference w:id="3"/>
      </w:r>
      <w:r w:rsidR="00937395">
        <w:rPr>
          <w:rFonts w:ascii="ABB020 Naskh" w:hAnsi="ABB020 Naskh" w:cs="ABB020 Naskh" w:hint="cs"/>
          <w:sz w:val="24"/>
          <w:szCs w:val="24"/>
          <w:rtl/>
          <w:lang w:bidi="ar-LY"/>
        </w:rPr>
        <w:t>:</w:t>
      </w:r>
    </w:p>
    <w:p w:rsidR="00937395" w:rsidRDefault="00937395" w:rsidP="00937395">
      <w:pPr>
        <w:pStyle w:val="BodyText2"/>
        <w:numPr>
          <w:ilvl w:val="0"/>
          <w:numId w:val="6"/>
        </w:numPr>
        <w:shd w:val="clear" w:color="auto" w:fill="FFFFFF"/>
        <w:rPr>
          <w:rFonts w:ascii="ABB020 Naskh" w:hAnsi="ABB020 Naskh" w:cs="ABB020 Naskh"/>
          <w:sz w:val="24"/>
          <w:szCs w:val="24"/>
          <w:lang w:bidi="ar-LY"/>
        </w:rPr>
      </w:pPr>
      <w:r>
        <w:rPr>
          <w:rFonts w:ascii="ABB020 Naskh" w:hAnsi="ABB020 Naskh" w:cs="ABB020 Naskh" w:hint="cs"/>
          <w:sz w:val="24"/>
          <w:szCs w:val="24"/>
          <w:rtl/>
          <w:lang w:bidi="ar-LY"/>
        </w:rPr>
        <w:t>.............................................................................................................</w:t>
      </w:r>
    </w:p>
    <w:p w:rsidR="00937395" w:rsidRDefault="00937395" w:rsidP="00937395">
      <w:pPr>
        <w:pStyle w:val="BodyText2"/>
        <w:numPr>
          <w:ilvl w:val="0"/>
          <w:numId w:val="6"/>
        </w:numPr>
        <w:shd w:val="clear" w:color="auto" w:fill="FFFFFF"/>
        <w:rPr>
          <w:rFonts w:ascii="ABB020 Naskh" w:hAnsi="ABB020 Naskh" w:cs="ABB020 Naskh"/>
          <w:sz w:val="24"/>
          <w:szCs w:val="24"/>
          <w:lang w:bidi="ar-LY"/>
        </w:rPr>
      </w:pPr>
      <w:r>
        <w:rPr>
          <w:rFonts w:ascii="ABB020 Naskh" w:hAnsi="ABB020 Naskh" w:cs="ABB020 Naskh" w:hint="cs"/>
          <w:sz w:val="24"/>
          <w:szCs w:val="24"/>
          <w:rtl/>
          <w:lang w:bidi="ar-LY"/>
        </w:rPr>
        <w:t>.............................................................................................................</w:t>
      </w:r>
    </w:p>
    <w:p w:rsidR="00937395" w:rsidRDefault="00937395" w:rsidP="00937395">
      <w:pPr>
        <w:pStyle w:val="BodyText2"/>
        <w:numPr>
          <w:ilvl w:val="0"/>
          <w:numId w:val="6"/>
        </w:numPr>
        <w:shd w:val="clear" w:color="auto" w:fill="FFFFFF"/>
        <w:rPr>
          <w:rFonts w:ascii="ABB020 Naskh" w:hAnsi="ABB020 Naskh" w:cs="ABB020 Naskh"/>
          <w:sz w:val="24"/>
          <w:szCs w:val="24"/>
          <w:lang w:bidi="ar-LY"/>
        </w:rPr>
      </w:pPr>
      <w:r>
        <w:rPr>
          <w:rFonts w:ascii="ABB020 Naskh" w:hAnsi="ABB020 Naskh" w:cs="ABB020 Naskh" w:hint="cs"/>
          <w:sz w:val="24"/>
          <w:szCs w:val="24"/>
          <w:rtl/>
          <w:lang w:bidi="ar-LY"/>
        </w:rPr>
        <w:t>.............................................................................................................</w:t>
      </w:r>
    </w:p>
    <w:p w:rsidR="0070713A" w:rsidRPr="0070713A" w:rsidRDefault="0070713A" w:rsidP="0070713A">
      <w:pPr>
        <w:pStyle w:val="BodyText2"/>
        <w:numPr>
          <w:ilvl w:val="0"/>
          <w:numId w:val="6"/>
        </w:numPr>
        <w:shd w:val="clear" w:color="auto" w:fill="FFFFFF"/>
        <w:rPr>
          <w:rFonts w:ascii="ABB020 Naskh" w:hAnsi="ABB020 Naskh" w:cs="ABB020 Naskh"/>
          <w:sz w:val="24"/>
          <w:szCs w:val="24"/>
          <w:lang w:bidi="ar-LY"/>
        </w:rPr>
      </w:pPr>
      <w:r>
        <w:rPr>
          <w:rFonts w:ascii="ABB020 Naskh" w:hAnsi="ABB020 Naskh" w:cs="ABB020 Naskh" w:hint="cs"/>
          <w:sz w:val="24"/>
          <w:szCs w:val="24"/>
          <w:rtl/>
          <w:lang w:bidi="ar-LY"/>
        </w:rPr>
        <w:t>.............................................................................................................</w:t>
      </w:r>
    </w:p>
    <w:p w:rsidR="00937395" w:rsidRDefault="00937395" w:rsidP="00937395">
      <w:pPr>
        <w:pStyle w:val="BodyText2"/>
        <w:shd w:val="clear" w:color="auto" w:fill="FFFFFF"/>
        <w:rPr>
          <w:rFonts w:ascii="ABB020 Naskh" w:hAnsi="ABB020 Naskh" w:cs="ABB020 Naskh"/>
          <w:sz w:val="24"/>
          <w:szCs w:val="24"/>
          <w:rtl/>
          <w:lang w:bidi="ar-LY"/>
        </w:rPr>
      </w:pPr>
    </w:p>
    <w:p w:rsidR="00180CB3" w:rsidRPr="00937395" w:rsidRDefault="00937395" w:rsidP="00937395">
      <w:pPr>
        <w:pStyle w:val="BodyText2"/>
        <w:numPr>
          <w:ilvl w:val="0"/>
          <w:numId w:val="5"/>
        </w:numPr>
        <w:shd w:val="clear" w:color="auto" w:fill="FFFFFF"/>
        <w:spacing w:after="360"/>
        <w:ind w:left="357" w:hanging="357"/>
        <w:jc w:val="left"/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</w:pPr>
      <w:r w:rsidRPr="00937395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>بيانات عن الورقة البحثية</w:t>
      </w:r>
      <w:r w:rsidR="00180CB3" w:rsidRPr="00937395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 xml:space="preserve"> </w:t>
      </w:r>
    </w:p>
    <w:p w:rsidR="002004C5" w:rsidRPr="00F45524" w:rsidRDefault="002004C5" w:rsidP="00BC02D1">
      <w:pPr>
        <w:pStyle w:val="BodyText2"/>
        <w:shd w:val="clear" w:color="auto" w:fill="FFFFFF"/>
        <w:jc w:val="left"/>
        <w:rPr>
          <w:rFonts w:ascii="ABB020 Naskh" w:hAnsi="ABB020 Naskh" w:cs="ABB020 Naskh"/>
          <w:sz w:val="24"/>
          <w:szCs w:val="24"/>
          <w:rtl/>
        </w:rPr>
      </w:pPr>
      <w:r w:rsidRPr="00F45524">
        <w:rPr>
          <w:rFonts w:ascii="ABB020 Naskh" w:hAnsi="ABB020 Naskh" w:cs="ABB020 Naskh"/>
          <w:sz w:val="24"/>
          <w:szCs w:val="24"/>
          <w:rtl/>
        </w:rPr>
        <w:t>عنوان</w:t>
      </w:r>
      <w:r w:rsidR="007F585D" w:rsidRPr="00F45524">
        <w:rPr>
          <w:rFonts w:ascii="ABB020 Naskh" w:hAnsi="ABB020 Naskh" w:cs="ABB020 Naskh"/>
          <w:sz w:val="24"/>
          <w:szCs w:val="24"/>
          <w:rtl/>
        </w:rPr>
        <w:t xml:space="preserve"> </w:t>
      </w:r>
      <w:r w:rsidR="007F585D" w:rsidRPr="00F45524">
        <w:rPr>
          <w:rFonts w:ascii="ABB020 Naskh" w:hAnsi="ABB020 Naskh" w:cs="ABB020 Naskh"/>
          <w:sz w:val="24"/>
          <w:szCs w:val="24"/>
          <w:rtl/>
          <w:lang w:bidi="ar-LY"/>
        </w:rPr>
        <w:t>الورقة باللغة العربية</w:t>
      </w:r>
      <w:r w:rsidRPr="00F45524">
        <w:rPr>
          <w:rFonts w:ascii="ABB020 Naskh" w:hAnsi="ABB020 Naskh" w:cs="ABB020 Naskh"/>
          <w:sz w:val="24"/>
          <w:szCs w:val="24"/>
          <w:rtl/>
        </w:rPr>
        <w:t>:</w:t>
      </w:r>
      <w:r w:rsidR="001E599C">
        <w:rPr>
          <w:rFonts w:ascii="ABB020 Naskh" w:hAnsi="ABB020 Naskh" w:cs="ABB020 Naskh" w:hint="cs"/>
          <w:sz w:val="24"/>
          <w:szCs w:val="24"/>
          <w:rtl/>
        </w:rPr>
        <w:t xml:space="preserve"> </w:t>
      </w:r>
      <w:r w:rsidR="001E599C">
        <w:rPr>
          <w:rFonts w:ascii="ABB020 Naskh" w:hAnsi="ABB020 Naskh" w:cs="ABB020 Naskh"/>
          <w:sz w:val="24"/>
          <w:szCs w:val="24"/>
          <w:rtl/>
        </w:rPr>
        <w:t>.</w:t>
      </w:r>
      <w:r w:rsidR="001E599C" w:rsidRPr="00F45524">
        <w:rPr>
          <w:rFonts w:ascii="ABB020 Naskh" w:hAnsi="ABB020 Naskh" w:cs="ABB020 Naskh"/>
          <w:sz w:val="24"/>
          <w:szCs w:val="24"/>
          <w:rtl/>
        </w:rPr>
        <w:t>....</w:t>
      </w:r>
      <w:r w:rsidRPr="00F45524">
        <w:rPr>
          <w:rFonts w:ascii="ABB020 Naskh" w:hAnsi="ABB020 Naskh" w:cs="ABB020 Naskh"/>
          <w:sz w:val="24"/>
          <w:szCs w:val="24"/>
          <w:rtl/>
        </w:rPr>
        <w:t>.........</w:t>
      </w:r>
      <w:r w:rsidR="001E599C">
        <w:rPr>
          <w:rFonts w:ascii="ABB020 Naskh" w:hAnsi="ABB020 Naskh" w:cs="ABB020 Naskh"/>
          <w:sz w:val="24"/>
          <w:szCs w:val="24"/>
          <w:rtl/>
        </w:rPr>
        <w:t>..............................</w:t>
      </w:r>
      <w:r w:rsidRPr="00F45524">
        <w:rPr>
          <w:rFonts w:ascii="ABB020 Naskh" w:hAnsi="ABB020 Naskh" w:cs="ABB020 Naskh"/>
          <w:sz w:val="24"/>
          <w:szCs w:val="24"/>
          <w:rtl/>
        </w:rPr>
        <w:t>.......</w:t>
      </w:r>
      <w:r w:rsidR="001E599C" w:rsidRPr="00F45524">
        <w:rPr>
          <w:rFonts w:ascii="ABB020 Naskh" w:hAnsi="ABB020 Naskh" w:cs="ABB020 Naskh"/>
          <w:sz w:val="24"/>
          <w:szCs w:val="24"/>
          <w:rtl/>
        </w:rPr>
        <w:t>......</w:t>
      </w:r>
      <w:r w:rsidR="001E599C">
        <w:rPr>
          <w:rFonts w:ascii="ABB020 Naskh" w:hAnsi="ABB020 Naskh" w:cs="ABB020 Naskh"/>
          <w:sz w:val="24"/>
          <w:szCs w:val="24"/>
          <w:rtl/>
        </w:rPr>
        <w:t>.</w:t>
      </w:r>
      <w:r w:rsidR="001E599C" w:rsidRPr="00F45524">
        <w:rPr>
          <w:rFonts w:ascii="ABB020 Naskh" w:hAnsi="ABB020 Naskh" w:cs="ABB020 Naskh"/>
          <w:sz w:val="24"/>
          <w:szCs w:val="24"/>
          <w:rtl/>
        </w:rPr>
        <w:t>.............</w:t>
      </w:r>
      <w:r w:rsidR="001E599C">
        <w:rPr>
          <w:rFonts w:ascii="ABB020 Naskh" w:hAnsi="ABB020 Naskh" w:cs="ABB020 Naskh"/>
          <w:sz w:val="24"/>
          <w:szCs w:val="24"/>
          <w:rtl/>
        </w:rPr>
        <w:t>.....</w:t>
      </w:r>
      <w:r w:rsidR="001E599C" w:rsidRPr="00F45524">
        <w:rPr>
          <w:rFonts w:ascii="ABB020 Naskh" w:hAnsi="ABB020 Naskh" w:cs="ABB020 Naskh"/>
          <w:sz w:val="24"/>
          <w:szCs w:val="24"/>
          <w:rtl/>
        </w:rPr>
        <w:t>.................</w:t>
      </w:r>
      <w:r w:rsidR="001E599C">
        <w:rPr>
          <w:rFonts w:ascii="ABB020 Naskh" w:hAnsi="ABB020 Naskh" w:cs="ABB020 Naskh" w:hint="cs"/>
          <w:sz w:val="24"/>
          <w:szCs w:val="24"/>
          <w:rtl/>
        </w:rPr>
        <w:br/>
      </w:r>
      <w:r w:rsidRPr="00F45524">
        <w:rPr>
          <w:rFonts w:ascii="ABB020 Naskh" w:hAnsi="ABB020 Naskh" w:cs="ABB020 Naskh"/>
          <w:sz w:val="24"/>
          <w:szCs w:val="24"/>
          <w:rtl/>
        </w:rPr>
        <w:t>.................................................................</w:t>
      </w:r>
      <w:r w:rsidR="001E599C" w:rsidRPr="00F45524">
        <w:rPr>
          <w:rFonts w:ascii="ABB020 Naskh" w:hAnsi="ABB020 Naskh" w:cs="ABB020 Naskh"/>
          <w:sz w:val="24"/>
          <w:szCs w:val="24"/>
          <w:rtl/>
        </w:rPr>
        <w:t>................</w:t>
      </w:r>
      <w:r w:rsidRPr="00F45524">
        <w:rPr>
          <w:rFonts w:ascii="ABB020 Naskh" w:hAnsi="ABB020 Naskh" w:cs="ABB020 Naskh"/>
          <w:sz w:val="24"/>
          <w:szCs w:val="24"/>
          <w:rtl/>
        </w:rPr>
        <w:t>........................................</w:t>
      </w:r>
      <w:r w:rsidR="001E599C" w:rsidRPr="00F45524">
        <w:rPr>
          <w:rFonts w:ascii="ABB020 Naskh" w:hAnsi="ABB020 Naskh" w:cs="ABB020 Naskh"/>
          <w:sz w:val="24"/>
          <w:szCs w:val="24"/>
          <w:rtl/>
        </w:rPr>
        <w:t>...</w:t>
      </w:r>
      <w:r w:rsidR="001E599C">
        <w:rPr>
          <w:rFonts w:ascii="ABB020 Naskh" w:hAnsi="ABB020 Naskh" w:cs="ABB020 Naskh" w:hint="cs"/>
          <w:sz w:val="24"/>
          <w:szCs w:val="24"/>
          <w:rtl/>
        </w:rPr>
        <w:br/>
      </w:r>
      <w:r w:rsidRPr="00F45524">
        <w:rPr>
          <w:rFonts w:ascii="ABB020 Naskh" w:hAnsi="ABB020 Naskh" w:cs="ABB020 Naskh"/>
          <w:sz w:val="24"/>
          <w:szCs w:val="24"/>
          <w:rtl/>
        </w:rPr>
        <w:t>..................................................................................................</w:t>
      </w:r>
      <w:r w:rsidR="001E599C" w:rsidRPr="00F45524">
        <w:rPr>
          <w:rFonts w:ascii="ABB020 Naskh" w:hAnsi="ABB020 Naskh" w:cs="ABB020 Naskh"/>
          <w:sz w:val="24"/>
          <w:szCs w:val="24"/>
          <w:rtl/>
        </w:rPr>
        <w:t>...................</w:t>
      </w:r>
      <w:r w:rsidR="003B1E8F" w:rsidRPr="00F45524">
        <w:rPr>
          <w:rFonts w:ascii="ABB020 Naskh" w:hAnsi="ABB020 Naskh" w:cs="ABB020 Naskh"/>
          <w:sz w:val="24"/>
          <w:szCs w:val="24"/>
          <w:rtl/>
        </w:rPr>
        <w:t>......</w:t>
      </w:r>
      <w:r w:rsidR="001E599C" w:rsidRPr="00F45524">
        <w:rPr>
          <w:rFonts w:ascii="ABB020 Naskh" w:hAnsi="ABB020 Naskh" w:cs="ABB020 Naskh"/>
          <w:sz w:val="24"/>
          <w:szCs w:val="24"/>
          <w:rtl/>
        </w:rPr>
        <w:t>.</w:t>
      </w:r>
    </w:p>
    <w:p w:rsidR="002004C5" w:rsidRPr="00F45524" w:rsidRDefault="002004C5" w:rsidP="002004C5">
      <w:pPr>
        <w:pStyle w:val="BodyText2"/>
        <w:shd w:val="clear" w:color="auto" w:fill="FFFFFF"/>
        <w:rPr>
          <w:rFonts w:ascii="ABB020 Naskh" w:hAnsi="ABB020 Naskh" w:cs="ABB020 Naskh"/>
          <w:sz w:val="24"/>
          <w:szCs w:val="24"/>
          <w:rtl/>
          <w:lang w:bidi="ar-LY"/>
        </w:rPr>
      </w:pPr>
    </w:p>
    <w:p w:rsidR="00BC02D1" w:rsidRPr="00F45524" w:rsidRDefault="007F585D" w:rsidP="00BC02D1">
      <w:pPr>
        <w:pStyle w:val="BodyText2"/>
        <w:shd w:val="clear" w:color="auto" w:fill="FFFFFF"/>
        <w:jc w:val="left"/>
        <w:rPr>
          <w:rFonts w:ascii="ABB020 Naskh" w:hAnsi="ABB020 Naskh" w:cs="ABB020 Naskh"/>
          <w:sz w:val="24"/>
          <w:szCs w:val="24"/>
          <w:rtl/>
        </w:rPr>
      </w:pPr>
      <w:r w:rsidRPr="00F45524">
        <w:rPr>
          <w:rFonts w:ascii="ABB020 Naskh" w:hAnsi="ABB020 Naskh" w:cs="ABB020 Naskh"/>
          <w:sz w:val="24"/>
          <w:szCs w:val="24"/>
          <w:rtl/>
        </w:rPr>
        <w:t xml:space="preserve">عنوان </w:t>
      </w:r>
      <w:r w:rsidRPr="00F45524">
        <w:rPr>
          <w:rFonts w:ascii="ABB020 Naskh" w:hAnsi="ABB020 Naskh" w:cs="ABB020 Naskh"/>
          <w:sz w:val="24"/>
          <w:szCs w:val="24"/>
          <w:rtl/>
          <w:lang w:bidi="ar-LY"/>
        </w:rPr>
        <w:t xml:space="preserve">الورقة باللغة </w:t>
      </w:r>
      <w:r w:rsidR="002004C5" w:rsidRPr="00F45524">
        <w:rPr>
          <w:rFonts w:ascii="ABB020 Naskh" w:hAnsi="ABB020 Naskh" w:cs="ABB020 Naskh"/>
          <w:sz w:val="24"/>
          <w:szCs w:val="24"/>
          <w:rtl/>
        </w:rPr>
        <w:t>الانجليزية :</w:t>
      </w:r>
      <w:r w:rsidR="00BC02D1">
        <w:rPr>
          <w:rFonts w:ascii="ABB020 Naskh" w:hAnsi="ABB020 Naskh" w:cs="ABB020 Naskh" w:hint="cs"/>
          <w:sz w:val="24"/>
          <w:szCs w:val="24"/>
          <w:rtl/>
        </w:rPr>
        <w:t xml:space="preserve"> </w:t>
      </w:r>
      <w:r w:rsidR="00BC02D1">
        <w:rPr>
          <w:rFonts w:ascii="ABB020 Naskh" w:hAnsi="ABB020 Naskh" w:cs="ABB020 Naskh"/>
          <w:sz w:val="24"/>
          <w:szCs w:val="24"/>
          <w:rtl/>
        </w:rPr>
        <w:t>.</w:t>
      </w:r>
      <w:r w:rsidR="00BC02D1" w:rsidRPr="00F45524">
        <w:rPr>
          <w:rFonts w:ascii="ABB020 Naskh" w:hAnsi="ABB020 Naskh" w:cs="ABB020 Naskh"/>
          <w:sz w:val="24"/>
          <w:szCs w:val="24"/>
          <w:rtl/>
        </w:rPr>
        <w:t>.........</w:t>
      </w:r>
      <w:r w:rsidR="00BC02D1">
        <w:rPr>
          <w:rFonts w:ascii="ABB020 Naskh" w:hAnsi="ABB020 Naskh" w:cs="ABB020 Naskh"/>
          <w:sz w:val="24"/>
          <w:szCs w:val="24"/>
          <w:rtl/>
        </w:rPr>
        <w:t>..............................</w:t>
      </w:r>
      <w:r w:rsidR="00BC02D1" w:rsidRPr="00F45524">
        <w:rPr>
          <w:rFonts w:ascii="ABB020 Naskh" w:hAnsi="ABB020 Naskh" w:cs="ABB020 Naskh"/>
          <w:sz w:val="24"/>
          <w:szCs w:val="24"/>
          <w:rtl/>
        </w:rPr>
        <w:t>.............</w:t>
      </w:r>
      <w:r w:rsidR="00BC02D1">
        <w:rPr>
          <w:rFonts w:ascii="ABB020 Naskh" w:hAnsi="ABB020 Naskh" w:cs="ABB020 Naskh"/>
          <w:sz w:val="24"/>
          <w:szCs w:val="24"/>
          <w:rtl/>
        </w:rPr>
        <w:t>.</w:t>
      </w:r>
      <w:r w:rsidR="00BC02D1" w:rsidRPr="00F45524">
        <w:rPr>
          <w:rFonts w:ascii="ABB020 Naskh" w:hAnsi="ABB020 Naskh" w:cs="ABB020 Naskh"/>
          <w:sz w:val="24"/>
          <w:szCs w:val="24"/>
          <w:rtl/>
        </w:rPr>
        <w:t>.............</w:t>
      </w:r>
      <w:r w:rsidR="00BC02D1">
        <w:rPr>
          <w:rFonts w:ascii="ABB020 Naskh" w:hAnsi="ABB020 Naskh" w:cs="ABB020 Naskh"/>
          <w:sz w:val="24"/>
          <w:szCs w:val="24"/>
          <w:rtl/>
        </w:rPr>
        <w:t>.....</w:t>
      </w:r>
      <w:r w:rsidR="00BC02D1" w:rsidRPr="00F45524">
        <w:rPr>
          <w:rFonts w:ascii="ABB020 Naskh" w:hAnsi="ABB020 Naskh" w:cs="ABB020 Naskh"/>
          <w:sz w:val="24"/>
          <w:szCs w:val="24"/>
          <w:rtl/>
        </w:rPr>
        <w:t>.................</w:t>
      </w:r>
      <w:r w:rsidR="00BC02D1">
        <w:rPr>
          <w:rFonts w:ascii="ABB020 Naskh" w:hAnsi="ABB020 Naskh" w:cs="ABB020 Naskh" w:hint="cs"/>
          <w:sz w:val="24"/>
          <w:szCs w:val="24"/>
          <w:rtl/>
        </w:rPr>
        <w:br/>
      </w:r>
      <w:r w:rsidR="00BC02D1" w:rsidRPr="00F45524">
        <w:rPr>
          <w:rFonts w:ascii="ABB020 Naskh" w:hAnsi="ABB020 Naskh" w:cs="ABB020 Naskh"/>
          <w:sz w:val="24"/>
          <w:szCs w:val="24"/>
          <w:rtl/>
        </w:rPr>
        <w:t>............................................................................................................................</w:t>
      </w:r>
      <w:r w:rsidR="00BC02D1">
        <w:rPr>
          <w:rFonts w:ascii="ABB020 Naskh" w:hAnsi="ABB020 Naskh" w:cs="ABB020 Naskh" w:hint="cs"/>
          <w:sz w:val="24"/>
          <w:szCs w:val="24"/>
          <w:rtl/>
        </w:rPr>
        <w:br/>
      </w:r>
      <w:r w:rsidR="00BC02D1" w:rsidRPr="00F45524">
        <w:rPr>
          <w:rFonts w:ascii="ABB020 Naskh" w:hAnsi="ABB020 Naskh" w:cs="ABB020 Naskh"/>
          <w:sz w:val="24"/>
          <w:szCs w:val="24"/>
          <w:rtl/>
        </w:rPr>
        <w:t>............................................................................................................................</w:t>
      </w:r>
    </w:p>
    <w:p w:rsidR="00BC02D1" w:rsidRPr="00F45524" w:rsidRDefault="00BC02D1" w:rsidP="00BC02D1">
      <w:pPr>
        <w:pStyle w:val="BodyText2"/>
        <w:shd w:val="clear" w:color="auto" w:fill="FFFFFF"/>
        <w:rPr>
          <w:rFonts w:ascii="ABB020 Naskh" w:hAnsi="ABB020 Naskh" w:cs="ABB020 Naskh"/>
          <w:sz w:val="24"/>
          <w:szCs w:val="24"/>
          <w:rtl/>
          <w:lang w:bidi="ar-LY"/>
        </w:rPr>
      </w:pPr>
    </w:p>
    <w:p w:rsidR="002004C5" w:rsidRPr="00F45524" w:rsidRDefault="0070713A" w:rsidP="0070713A">
      <w:pPr>
        <w:pStyle w:val="BodyText2"/>
        <w:shd w:val="clear" w:color="auto" w:fill="FFFFFF"/>
        <w:rPr>
          <w:rFonts w:ascii="ABB020 Naskh" w:hAnsi="ABB020 Naskh" w:cs="ABB020 Naskh"/>
          <w:sz w:val="24"/>
          <w:szCs w:val="24"/>
          <w:rtl/>
        </w:rPr>
      </w:pPr>
      <w:r>
        <w:rPr>
          <w:rFonts w:ascii="ABB020 Naskh" w:hAnsi="ABB020 Naskh" w:cs="ABB020 Naskh" w:hint="cs"/>
          <w:sz w:val="24"/>
          <w:szCs w:val="24"/>
          <w:rtl/>
        </w:rPr>
        <w:t xml:space="preserve">عدد صفحات البحث يجب أن يكون في حدود </w:t>
      </w:r>
      <w:r w:rsidR="002004C5" w:rsidRPr="00F45524">
        <w:rPr>
          <w:rFonts w:ascii="ABB020 Naskh" w:hAnsi="ABB020 Naskh" w:cs="ABB020 Naskh"/>
          <w:sz w:val="24"/>
          <w:szCs w:val="24"/>
          <w:rtl/>
        </w:rPr>
        <w:t>1</w:t>
      </w:r>
      <w:r w:rsidR="004E096A" w:rsidRPr="00F45524">
        <w:rPr>
          <w:rFonts w:ascii="ABB020 Naskh" w:hAnsi="ABB020 Naskh" w:cs="ABB020 Naskh"/>
          <w:sz w:val="24"/>
          <w:szCs w:val="24"/>
          <w:rtl/>
        </w:rPr>
        <w:t>5</w:t>
      </w:r>
      <w:r w:rsidR="002004C5" w:rsidRPr="00F45524">
        <w:rPr>
          <w:rFonts w:ascii="ABB020 Naskh" w:hAnsi="ABB020 Naskh" w:cs="ABB020 Naskh"/>
          <w:sz w:val="24"/>
          <w:szCs w:val="24"/>
          <w:rtl/>
        </w:rPr>
        <w:t xml:space="preserve"> صفحة و</w:t>
      </w:r>
      <w:r>
        <w:rPr>
          <w:rFonts w:ascii="ABB020 Naskh" w:hAnsi="ABB020 Naskh" w:cs="ABB020 Naskh" w:hint="cs"/>
          <w:sz w:val="24"/>
          <w:szCs w:val="24"/>
          <w:rtl/>
        </w:rPr>
        <w:t xml:space="preserve">يجب أن يتضمن </w:t>
      </w:r>
      <w:r w:rsidR="002004C5" w:rsidRPr="00F45524">
        <w:rPr>
          <w:rFonts w:ascii="ABB020 Naskh" w:hAnsi="ABB020 Naskh" w:cs="ABB020 Naskh"/>
          <w:sz w:val="24"/>
          <w:szCs w:val="24"/>
          <w:rtl/>
        </w:rPr>
        <w:t xml:space="preserve">الآتي:  </w:t>
      </w:r>
    </w:p>
    <w:tbl>
      <w:tblPr>
        <w:bidiVisual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4"/>
        <w:gridCol w:w="2836"/>
      </w:tblGrid>
      <w:tr w:rsidR="002004C5" w:rsidRPr="00F45524" w:rsidTr="00F579F5">
        <w:trPr>
          <w:trHeight w:val="385"/>
          <w:tblHeader/>
        </w:trPr>
        <w:tc>
          <w:tcPr>
            <w:tcW w:w="6484" w:type="dxa"/>
            <w:shd w:val="clear" w:color="auto" w:fill="BFBFBF"/>
            <w:vAlign w:val="center"/>
          </w:tcPr>
          <w:p w:rsidR="002004C5" w:rsidRPr="00F45524" w:rsidRDefault="002004C5" w:rsidP="00041D62">
            <w:pPr>
              <w:pStyle w:val="BodyText2"/>
              <w:jc w:val="center"/>
              <w:rPr>
                <w:rFonts w:ascii="ABB020 Naskh" w:hAnsi="ABB020 Naskh" w:cs="ABB020 Naskh"/>
                <w:sz w:val="24"/>
                <w:szCs w:val="24"/>
                <w:rtl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lastRenderedPageBreak/>
              <w:t>اسم المكون</w:t>
            </w:r>
          </w:p>
        </w:tc>
        <w:tc>
          <w:tcPr>
            <w:tcW w:w="2836" w:type="dxa"/>
            <w:shd w:val="clear" w:color="auto" w:fill="BFBFBF"/>
            <w:vAlign w:val="center"/>
          </w:tcPr>
          <w:p w:rsidR="002004C5" w:rsidRPr="00F45524" w:rsidRDefault="002004C5" w:rsidP="00041D62">
            <w:pPr>
              <w:pStyle w:val="BodyText2"/>
              <w:jc w:val="center"/>
              <w:rPr>
                <w:rFonts w:ascii="ABB020 Naskh" w:hAnsi="ABB020 Naskh" w:cs="ABB020 Naskh"/>
                <w:sz w:val="24"/>
                <w:szCs w:val="24"/>
                <w:rtl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>ملاحظات</w:t>
            </w:r>
          </w:p>
        </w:tc>
      </w:tr>
      <w:tr w:rsidR="002004C5" w:rsidRPr="00F45524" w:rsidTr="00F579F5">
        <w:trPr>
          <w:trHeight w:val="365"/>
        </w:trPr>
        <w:tc>
          <w:tcPr>
            <w:tcW w:w="6484" w:type="dxa"/>
            <w:shd w:val="clear" w:color="auto" w:fill="auto"/>
            <w:vAlign w:val="center"/>
          </w:tcPr>
          <w:p w:rsidR="002004C5" w:rsidRPr="00F45524" w:rsidRDefault="002004C5" w:rsidP="002004C5">
            <w:pPr>
              <w:pStyle w:val="BodyText2"/>
              <w:numPr>
                <w:ilvl w:val="0"/>
                <w:numId w:val="2"/>
              </w:numPr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 xml:space="preserve">الملخص باللغتين العربية والانجليزية 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004C5" w:rsidRPr="00F45524" w:rsidRDefault="002004C5" w:rsidP="00041D62">
            <w:pPr>
              <w:pStyle w:val="BodyText2"/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</w:p>
        </w:tc>
      </w:tr>
      <w:tr w:rsidR="002004C5" w:rsidRPr="00F45524" w:rsidTr="00F579F5">
        <w:trPr>
          <w:trHeight w:val="385"/>
        </w:trPr>
        <w:tc>
          <w:tcPr>
            <w:tcW w:w="6484" w:type="dxa"/>
            <w:shd w:val="clear" w:color="auto" w:fill="auto"/>
            <w:vAlign w:val="center"/>
          </w:tcPr>
          <w:p w:rsidR="002004C5" w:rsidRPr="00F45524" w:rsidRDefault="002004C5" w:rsidP="002004C5">
            <w:pPr>
              <w:pStyle w:val="BodyText2"/>
              <w:numPr>
                <w:ilvl w:val="0"/>
                <w:numId w:val="2"/>
              </w:numPr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>الكلمات المفتاحية باللغتين العربية والانجليزية ( لا تقل عن ثلاث كلمات )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004C5" w:rsidRPr="00F45524" w:rsidRDefault="002004C5" w:rsidP="00041D62">
            <w:pPr>
              <w:pStyle w:val="BodyText2"/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</w:p>
        </w:tc>
      </w:tr>
      <w:tr w:rsidR="002004C5" w:rsidRPr="00F45524" w:rsidTr="00F579F5">
        <w:trPr>
          <w:trHeight w:val="365"/>
        </w:trPr>
        <w:tc>
          <w:tcPr>
            <w:tcW w:w="6484" w:type="dxa"/>
            <w:shd w:val="clear" w:color="auto" w:fill="auto"/>
            <w:vAlign w:val="center"/>
          </w:tcPr>
          <w:p w:rsidR="002004C5" w:rsidRPr="00F45524" w:rsidRDefault="002004C5" w:rsidP="002004C5">
            <w:pPr>
              <w:pStyle w:val="BodyText2"/>
              <w:numPr>
                <w:ilvl w:val="0"/>
                <w:numId w:val="2"/>
              </w:numPr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>المقدمة وتشمل (الاطار النظري - الدراسات السابقة- مشكلة البحث)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004C5" w:rsidRPr="00F45524" w:rsidRDefault="002004C5" w:rsidP="00041D62">
            <w:pPr>
              <w:pStyle w:val="BodyText2"/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</w:p>
        </w:tc>
      </w:tr>
      <w:tr w:rsidR="002004C5" w:rsidRPr="00F45524" w:rsidTr="00F579F5">
        <w:trPr>
          <w:trHeight w:val="365"/>
        </w:trPr>
        <w:tc>
          <w:tcPr>
            <w:tcW w:w="6484" w:type="dxa"/>
            <w:shd w:val="clear" w:color="auto" w:fill="auto"/>
            <w:vAlign w:val="center"/>
          </w:tcPr>
          <w:p w:rsidR="002004C5" w:rsidRPr="00F45524" w:rsidRDefault="0070713A" w:rsidP="002004C5">
            <w:pPr>
              <w:pStyle w:val="BodyText2"/>
              <w:numPr>
                <w:ilvl w:val="0"/>
                <w:numId w:val="2"/>
              </w:numPr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  <w:r>
              <w:rPr>
                <w:rFonts w:ascii="ABB020 Naskh" w:hAnsi="ABB020 Naskh" w:cs="ABB020 Naskh"/>
                <w:sz w:val="24"/>
                <w:szCs w:val="24"/>
                <w:rtl/>
                <w:lang w:bidi="ar-LY"/>
              </w:rPr>
              <w:t>المواد و</w:t>
            </w:r>
            <w:r w:rsidR="002004C5" w:rsidRPr="00F45524">
              <w:rPr>
                <w:rFonts w:ascii="ABB020 Naskh" w:hAnsi="ABB020 Naskh" w:cs="ABB020 Naskh"/>
                <w:sz w:val="24"/>
                <w:szCs w:val="24"/>
                <w:rtl/>
                <w:lang w:bidi="ar-LY"/>
              </w:rPr>
              <w:t>طرق البحث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004C5" w:rsidRPr="00F45524" w:rsidRDefault="002004C5" w:rsidP="00041D62">
            <w:pPr>
              <w:pStyle w:val="BodyText2"/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</w:p>
        </w:tc>
      </w:tr>
      <w:tr w:rsidR="002004C5" w:rsidRPr="00F45524" w:rsidTr="00F579F5">
        <w:trPr>
          <w:trHeight w:val="365"/>
        </w:trPr>
        <w:tc>
          <w:tcPr>
            <w:tcW w:w="6484" w:type="dxa"/>
            <w:shd w:val="clear" w:color="auto" w:fill="auto"/>
            <w:vAlign w:val="center"/>
          </w:tcPr>
          <w:p w:rsidR="002004C5" w:rsidRPr="00F45524" w:rsidRDefault="002004C5" w:rsidP="002004C5">
            <w:pPr>
              <w:pStyle w:val="BodyText2"/>
              <w:numPr>
                <w:ilvl w:val="0"/>
                <w:numId w:val="2"/>
              </w:numPr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 xml:space="preserve">نتائج البحث 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004C5" w:rsidRPr="00F45524" w:rsidRDefault="002004C5" w:rsidP="00041D62">
            <w:pPr>
              <w:pStyle w:val="BodyText2"/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</w:p>
        </w:tc>
      </w:tr>
      <w:tr w:rsidR="002004C5" w:rsidRPr="00F45524" w:rsidTr="00F579F5">
        <w:trPr>
          <w:trHeight w:val="365"/>
        </w:trPr>
        <w:tc>
          <w:tcPr>
            <w:tcW w:w="6484" w:type="dxa"/>
            <w:shd w:val="clear" w:color="auto" w:fill="auto"/>
            <w:vAlign w:val="center"/>
          </w:tcPr>
          <w:p w:rsidR="002004C5" w:rsidRPr="00F45524" w:rsidRDefault="002004C5" w:rsidP="002004C5">
            <w:pPr>
              <w:pStyle w:val="BodyText2"/>
              <w:numPr>
                <w:ilvl w:val="0"/>
                <w:numId w:val="2"/>
              </w:numPr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  <w:r w:rsidRPr="00F45524">
              <w:rPr>
                <w:rFonts w:ascii="ABB020 Naskh" w:hAnsi="ABB020 Naskh" w:cs="ABB020 Naskh"/>
                <w:sz w:val="24"/>
                <w:szCs w:val="24"/>
                <w:rtl/>
              </w:rPr>
              <w:t xml:space="preserve">مناقشة النتائج 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004C5" w:rsidRPr="00F45524" w:rsidRDefault="002004C5" w:rsidP="00041D62">
            <w:pPr>
              <w:pStyle w:val="BodyText2"/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</w:p>
        </w:tc>
      </w:tr>
      <w:tr w:rsidR="002004C5" w:rsidRPr="00F45524" w:rsidTr="00F579F5">
        <w:trPr>
          <w:trHeight w:val="365"/>
        </w:trPr>
        <w:tc>
          <w:tcPr>
            <w:tcW w:w="6484" w:type="dxa"/>
            <w:shd w:val="clear" w:color="auto" w:fill="auto"/>
            <w:vAlign w:val="center"/>
          </w:tcPr>
          <w:p w:rsidR="002004C5" w:rsidRPr="00F45524" w:rsidRDefault="002004C5" w:rsidP="002004C5">
            <w:pPr>
              <w:numPr>
                <w:ilvl w:val="0"/>
                <w:numId w:val="2"/>
              </w:numPr>
              <w:rPr>
                <w:rFonts w:ascii="ABB020 Naskh" w:hAnsi="ABB020 Naskh" w:cs="ABB020 Naskh"/>
                <w:b/>
                <w:bCs/>
                <w:rtl/>
              </w:rPr>
            </w:pPr>
            <w:r w:rsidRPr="00F45524">
              <w:rPr>
                <w:rFonts w:ascii="ABB020 Naskh" w:hAnsi="ABB020 Naskh" w:cs="ABB020 Naskh"/>
                <w:b/>
                <w:bCs/>
                <w:rtl/>
              </w:rPr>
              <w:t xml:space="preserve"> </w:t>
            </w:r>
            <w:r w:rsidRPr="00F45524">
              <w:rPr>
                <w:rFonts w:ascii="ABB020 Naskh" w:hAnsi="ABB020 Naskh" w:cs="ABB020 Naskh"/>
                <w:rtl/>
              </w:rPr>
              <w:t>قائمة المراجع</w:t>
            </w:r>
            <w:r w:rsidRPr="00F45524">
              <w:rPr>
                <w:rFonts w:ascii="ABB020 Naskh" w:hAnsi="ABB020 Naskh" w:cs="ABB020 Naskh"/>
                <w:b/>
                <w:bCs/>
                <w:rtl/>
              </w:rPr>
              <w:t xml:space="preserve"> </w:t>
            </w:r>
            <w:r w:rsidRPr="00F45524">
              <w:rPr>
                <w:rFonts w:ascii="ABB020 Naskh" w:hAnsi="ABB020 Naskh" w:cs="ABB020 Naskh"/>
                <w:rtl/>
              </w:rPr>
              <w:t xml:space="preserve">وتتبع </w:t>
            </w:r>
            <w:r w:rsidRPr="00F45524">
              <w:rPr>
                <w:rFonts w:ascii="ABB020 Naskh" w:hAnsi="ABB020 Naskh" w:cs="ABB020 Naskh"/>
                <w:rtl/>
                <w:lang w:bidi="ar-LY"/>
              </w:rPr>
              <w:t>الارشادات في قواعد النشر</w:t>
            </w:r>
            <w:r w:rsidRPr="00F45524">
              <w:rPr>
                <w:rFonts w:ascii="ABB020 Naskh" w:hAnsi="ABB020 Naskh" w:cs="ABB020 Naskh"/>
                <w:b/>
                <w:bCs/>
                <w:rtl/>
                <w:lang w:bidi="ar-LY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004C5" w:rsidRPr="00F45524" w:rsidRDefault="002004C5" w:rsidP="00041D62">
            <w:pPr>
              <w:pStyle w:val="BodyText2"/>
              <w:jc w:val="left"/>
              <w:rPr>
                <w:rFonts w:ascii="ABB020 Naskh" w:hAnsi="ABB020 Naskh" w:cs="ABB020 Naskh"/>
                <w:sz w:val="24"/>
                <w:szCs w:val="24"/>
                <w:rtl/>
              </w:rPr>
            </w:pPr>
          </w:p>
        </w:tc>
      </w:tr>
    </w:tbl>
    <w:p w:rsidR="002004C5" w:rsidRPr="00F45524" w:rsidRDefault="002004C5" w:rsidP="002004C5">
      <w:pPr>
        <w:pStyle w:val="BodyText2"/>
        <w:shd w:val="clear" w:color="auto" w:fill="FFFFFF"/>
        <w:rPr>
          <w:rFonts w:ascii="ABB020 Naskh" w:hAnsi="ABB020 Naskh" w:cs="ABB020 Naskh"/>
          <w:sz w:val="24"/>
          <w:szCs w:val="24"/>
          <w:rtl/>
        </w:rPr>
      </w:pPr>
    </w:p>
    <w:p w:rsidR="002004C5" w:rsidRPr="0070713A" w:rsidRDefault="0070713A" w:rsidP="0070713A">
      <w:pPr>
        <w:pStyle w:val="BodyText2"/>
        <w:numPr>
          <w:ilvl w:val="0"/>
          <w:numId w:val="5"/>
        </w:numPr>
        <w:shd w:val="clear" w:color="auto" w:fill="FFFFFF"/>
        <w:spacing w:after="360"/>
        <w:ind w:left="357" w:hanging="357"/>
        <w:jc w:val="left"/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</w:pPr>
      <w:r>
        <w:rPr>
          <w:rFonts w:ascii="Palatino Sans Arabic Bold" w:hAnsi="Palatino Sans Arabic Bold" w:cs="Palatino Sans Arabic Bold" w:hint="cs"/>
          <w:b/>
          <w:bCs/>
          <w:sz w:val="24"/>
          <w:szCs w:val="24"/>
          <w:rtl/>
          <w:lang w:bidi="ar-LY"/>
        </w:rPr>
        <w:t>ي</w:t>
      </w:r>
      <w:r w:rsidR="002004C5" w:rsidRPr="0070713A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>تعهد</w:t>
      </w:r>
      <w:r>
        <w:rPr>
          <w:rFonts w:ascii="Palatino Sans Arabic Bold" w:hAnsi="Palatino Sans Arabic Bold" w:cs="Palatino Sans Arabic Bold" w:hint="cs"/>
          <w:b/>
          <w:bCs/>
          <w:sz w:val="24"/>
          <w:szCs w:val="24"/>
          <w:rtl/>
          <w:lang w:bidi="ar-LY"/>
        </w:rPr>
        <w:t xml:space="preserve"> الك</w:t>
      </w:r>
      <w:r w:rsidR="002004C5" w:rsidRPr="0070713A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>ا</w:t>
      </w:r>
      <w:r>
        <w:rPr>
          <w:rFonts w:ascii="Palatino Sans Arabic Bold" w:hAnsi="Palatino Sans Arabic Bold" w:cs="Palatino Sans Arabic Bold" w:hint="cs"/>
          <w:b/>
          <w:bCs/>
          <w:sz w:val="24"/>
          <w:szCs w:val="24"/>
          <w:rtl/>
          <w:lang w:bidi="ar-LY"/>
        </w:rPr>
        <w:t xml:space="preserve">تب ويقر </w:t>
      </w:r>
      <w:r w:rsidR="002004C5" w:rsidRPr="0070713A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>بال</w:t>
      </w:r>
      <w:r>
        <w:rPr>
          <w:rFonts w:ascii="Palatino Sans Arabic Bold" w:hAnsi="Palatino Sans Arabic Bold" w:cs="Palatino Sans Arabic Bold" w:hint="cs"/>
          <w:b/>
          <w:bCs/>
          <w:sz w:val="24"/>
          <w:szCs w:val="24"/>
          <w:rtl/>
          <w:lang w:bidi="ar-LY"/>
        </w:rPr>
        <w:t>آ</w:t>
      </w:r>
      <w:r w:rsidR="002004C5" w:rsidRPr="0070713A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>تي :</w:t>
      </w:r>
    </w:p>
    <w:p w:rsidR="002004C5" w:rsidRPr="00F45524" w:rsidRDefault="002004C5" w:rsidP="002004C5">
      <w:pPr>
        <w:pStyle w:val="BodyText2"/>
        <w:numPr>
          <w:ilvl w:val="0"/>
          <w:numId w:val="1"/>
        </w:numPr>
        <w:shd w:val="clear" w:color="auto" w:fill="FFFFFF"/>
        <w:jc w:val="left"/>
        <w:rPr>
          <w:rFonts w:ascii="ABB020 Naskh" w:hAnsi="ABB020 Naskh" w:cs="ABB020 Naskh"/>
          <w:b/>
          <w:bCs/>
          <w:sz w:val="24"/>
          <w:szCs w:val="24"/>
          <w:rtl/>
        </w:rPr>
      </w:pPr>
      <w:r w:rsidRPr="00F45524">
        <w:rPr>
          <w:rFonts w:ascii="ABB020 Naskh" w:hAnsi="ABB020 Naskh" w:cs="ABB020 Naskh"/>
          <w:b/>
          <w:bCs/>
          <w:sz w:val="24"/>
          <w:szCs w:val="24"/>
          <w:rtl/>
        </w:rPr>
        <w:t>أن جميع المعلومات الواردة</w:t>
      </w:r>
      <w:r w:rsidR="0070713A">
        <w:rPr>
          <w:rFonts w:ascii="ABB020 Naskh" w:hAnsi="ABB020 Naskh" w:cs="ABB020 Naskh"/>
          <w:b/>
          <w:bCs/>
          <w:sz w:val="24"/>
          <w:szCs w:val="24"/>
          <w:rtl/>
        </w:rPr>
        <w:t xml:space="preserve"> في </w:t>
      </w:r>
      <w:r w:rsidR="0070713A">
        <w:rPr>
          <w:rFonts w:ascii="ABB020 Naskh" w:hAnsi="ABB020 Naskh" w:cs="ABB020 Naskh" w:hint="cs"/>
          <w:b/>
          <w:bCs/>
          <w:sz w:val="24"/>
          <w:szCs w:val="24"/>
          <w:rtl/>
        </w:rPr>
        <w:t>ال</w:t>
      </w:r>
      <w:r w:rsidR="0070713A">
        <w:rPr>
          <w:rFonts w:ascii="ABB020 Naskh" w:hAnsi="ABB020 Naskh" w:cs="ABB020 Naskh"/>
          <w:b/>
          <w:bCs/>
          <w:sz w:val="24"/>
          <w:szCs w:val="24"/>
          <w:rtl/>
        </w:rPr>
        <w:t>بيانات الشخصية اعلاه صحيحة</w:t>
      </w:r>
      <w:r w:rsidRPr="00F45524">
        <w:rPr>
          <w:rFonts w:ascii="ABB020 Naskh" w:hAnsi="ABB020 Naskh" w:cs="ABB020 Naskh"/>
          <w:b/>
          <w:bCs/>
          <w:sz w:val="24"/>
          <w:szCs w:val="24"/>
          <w:rtl/>
        </w:rPr>
        <w:t>.</w:t>
      </w:r>
    </w:p>
    <w:p w:rsidR="002004C5" w:rsidRDefault="002004C5" w:rsidP="0070713A">
      <w:pPr>
        <w:pStyle w:val="BodyText2"/>
        <w:numPr>
          <w:ilvl w:val="0"/>
          <w:numId w:val="1"/>
        </w:numPr>
        <w:shd w:val="clear" w:color="auto" w:fill="FFFFFF"/>
        <w:jc w:val="left"/>
        <w:rPr>
          <w:rFonts w:ascii="ABB020 Naskh" w:hAnsi="ABB020 Naskh" w:cs="ABB020 Naskh"/>
          <w:b/>
          <w:bCs/>
          <w:sz w:val="24"/>
          <w:szCs w:val="24"/>
        </w:rPr>
      </w:pPr>
      <w:r w:rsidRPr="00F45524">
        <w:rPr>
          <w:rFonts w:ascii="ABB020 Naskh" w:hAnsi="ABB020 Naskh" w:cs="ABB020 Naskh"/>
          <w:b/>
          <w:bCs/>
          <w:sz w:val="24"/>
          <w:szCs w:val="24"/>
          <w:rtl/>
        </w:rPr>
        <w:t xml:space="preserve">أن </w:t>
      </w:r>
      <w:r w:rsidR="0070713A">
        <w:rPr>
          <w:rFonts w:ascii="ABB020 Naskh" w:hAnsi="ABB020 Naskh" w:cs="ABB020 Naskh" w:hint="cs"/>
          <w:b/>
          <w:bCs/>
          <w:sz w:val="24"/>
          <w:szCs w:val="24"/>
          <w:rtl/>
        </w:rPr>
        <w:t>هذا العمل</w:t>
      </w:r>
      <w:r w:rsidRPr="00F45524">
        <w:rPr>
          <w:rFonts w:ascii="ABB020 Naskh" w:hAnsi="ABB020 Naskh" w:cs="ABB020 Naskh"/>
          <w:b/>
          <w:bCs/>
          <w:sz w:val="24"/>
          <w:szCs w:val="24"/>
          <w:rtl/>
          <w:lang w:bidi="ar-LY"/>
        </w:rPr>
        <w:t xml:space="preserve"> </w:t>
      </w:r>
      <w:r w:rsidRPr="00F45524">
        <w:rPr>
          <w:rFonts w:ascii="ABB020 Naskh" w:hAnsi="ABB020 Naskh" w:cs="ABB020 Naskh"/>
          <w:b/>
          <w:bCs/>
          <w:sz w:val="24"/>
          <w:szCs w:val="24"/>
          <w:rtl/>
        </w:rPr>
        <w:t>لم يسبق نشره</w:t>
      </w:r>
      <w:r w:rsidR="0070713A">
        <w:rPr>
          <w:rFonts w:ascii="ABB020 Naskh" w:hAnsi="ABB020 Naskh" w:cs="ABB020 Naskh"/>
          <w:b/>
          <w:bCs/>
          <w:sz w:val="24"/>
          <w:szCs w:val="24"/>
          <w:rtl/>
        </w:rPr>
        <w:t xml:space="preserve"> في أي مجلة، او</w:t>
      </w:r>
      <w:r w:rsidR="0070713A">
        <w:rPr>
          <w:rFonts w:ascii="ABB020 Naskh" w:hAnsi="ABB020 Naskh" w:cs="ABB020 Naskh" w:hint="cs"/>
          <w:b/>
          <w:bCs/>
          <w:sz w:val="24"/>
          <w:szCs w:val="24"/>
          <w:rtl/>
        </w:rPr>
        <w:t xml:space="preserve"> أي</w:t>
      </w:r>
      <w:r w:rsidR="0070713A">
        <w:rPr>
          <w:rFonts w:ascii="ABB020 Naskh" w:hAnsi="ABB020 Naskh" w:cs="ABB020 Naskh"/>
          <w:b/>
          <w:bCs/>
          <w:sz w:val="24"/>
          <w:szCs w:val="24"/>
          <w:rtl/>
        </w:rPr>
        <w:t xml:space="preserve"> مؤتمر علمي محكم</w:t>
      </w:r>
      <w:r w:rsidRPr="00F45524">
        <w:rPr>
          <w:rFonts w:ascii="ABB020 Naskh" w:hAnsi="ABB020 Naskh" w:cs="ABB020 Naskh"/>
          <w:b/>
          <w:bCs/>
          <w:sz w:val="24"/>
          <w:szCs w:val="24"/>
          <w:rtl/>
        </w:rPr>
        <w:t>.</w:t>
      </w:r>
    </w:p>
    <w:p w:rsidR="0070713A" w:rsidRPr="00F45524" w:rsidRDefault="0070713A" w:rsidP="0070713A">
      <w:pPr>
        <w:pStyle w:val="BodyText2"/>
        <w:numPr>
          <w:ilvl w:val="0"/>
          <w:numId w:val="1"/>
        </w:numPr>
        <w:shd w:val="clear" w:color="auto" w:fill="FFFFFF"/>
        <w:jc w:val="left"/>
        <w:rPr>
          <w:rFonts w:ascii="ABB020 Naskh" w:hAnsi="ABB020 Naskh" w:cs="ABB020 Naskh"/>
          <w:b/>
          <w:bCs/>
          <w:sz w:val="24"/>
          <w:szCs w:val="24"/>
          <w:rtl/>
        </w:rPr>
      </w:pPr>
      <w:r>
        <w:rPr>
          <w:rFonts w:ascii="ABB020 Naskh" w:hAnsi="ABB020 Naskh" w:cs="ABB020 Naskh" w:hint="cs"/>
          <w:b/>
          <w:bCs/>
          <w:sz w:val="24"/>
          <w:szCs w:val="24"/>
          <w:rtl/>
        </w:rPr>
        <w:t>أن هذا العمل لم يقدم للنشر في أي جهة أخرى.</w:t>
      </w:r>
    </w:p>
    <w:p w:rsidR="002004C5" w:rsidRPr="00F45524" w:rsidRDefault="002004C5" w:rsidP="0070713A">
      <w:pPr>
        <w:pStyle w:val="BodyText2"/>
        <w:numPr>
          <w:ilvl w:val="0"/>
          <w:numId w:val="1"/>
        </w:numPr>
        <w:shd w:val="clear" w:color="auto" w:fill="FFFFFF"/>
        <w:jc w:val="left"/>
        <w:rPr>
          <w:rFonts w:ascii="ABB020 Naskh" w:hAnsi="ABB020 Naskh" w:cs="ABB020 Naskh"/>
          <w:b/>
          <w:bCs/>
          <w:sz w:val="24"/>
          <w:szCs w:val="24"/>
        </w:rPr>
      </w:pPr>
      <w:r w:rsidRPr="00F45524">
        <w:rPr>
          <w:rFonts w:ascii="ABB020 Naskh" w:hAnsi="ABB020 Naskh" w:cs="ABB020 Naskh"/>
          <w:b/>
          <w:bCs/>
          <w:sz w:val="24"/>
          <w:szCs w:val="24"/>
          <w:rtl/>
        </w:rPr>
        <w:t xml:space="preserve">أنه غير مقتبس من أي </w:t>
      </w:r>
      <w:r w:rsidR="0070713A">
        <w:rPr>
          <w:rFonts w:ascii="ABB020 Naskh" w:hAnsi="ABB020 Naskh" w:cs="ABB020 Naskh" w:hint="cs"/>
          <w:b/>
          <w:bCs/>
          <w:sz w:val="24"/>
          <w:szCs w:val="24"/>
          <w:rtl/>
        </w:rPr>
        <w:t>عمل</w:t>
      </w:r>
      <w:r w:rsidRPr="00F45524">
        <w:rPr>
          <w:rFonts w:ascii="ABB020 Naskh" w:hAnsi="ABB020 Naskh" w:cs="ABB020 Naskh"/>
          <w:b/>
          <w:bCs/>
          <w:sz w:val="24"/>
          <w:szCs w:val="24"/>
          <w:rtl/>
        </w:rPr>
        <w:t xml:space="preserve"> آخر.</w:t>
      </w:r>
    </w:p>
    <w:p w:rsidR="002004C5" w:rsidRPr="00F45524" w:rsidRDefault="002004C5" w:rsidP="0070713A">
      <w:pPr>
        <w:pStyle w:val="BodyText2"/>
        <w:shd w:val="clear" w:color="auto" w:fill="FFFFFF"/>
        <w:ind w:left="720"/>
        <w:jc w:val="left"/>
        <w:rPr>
          <w:rFonts w:ascii="ABB020 Naskh" w:hAnsi="ABB020 Naskh" w:cs="ABB020 Naskh"/>
          <w:sz w:val="24"/>
          <w:szCs w:val="24"/>
          <w:rtl/>
        </w:rPr>
      </w:pPr>
      <w:r w:rsidRPr="00F45524">
        <w:rPr>
          <w:rFonts w:ascii="ABB020 Naskh" w:hAnsi="ABB020 Naskh" w:cs="ABB020 Naskh"/>
          <w:sz w:val="24"/>
          <w:szCs w:val="24"/>
          <w:rtl/>
        </w:rPr>
        <w:t xml:space="preserve">                                                                                                                                               </w:t>
      </w:r>
    </w:p>
    <w:p w:rsidR="002004C5" w:rsidRPr="00F579F5" w:rsidRDefault="00AE1C6B" w:rsidP="00F579F5">
      <w:pPr>
        <w:pStyle w:val="BodyText2"/>
        <w:numPr>
          <w:ilvl w:val="0"/>
          <w:numId w:val="5"/>
        </w:numPr>
        <w:shd w:val="clear" w:color="auto" w:fill="FFFFFF"/>
        <w:spacing w:after="360"/>
        <w:ind w:left="357" w:hanging="357"/>
        <w:jc w:val="left"/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</w:pPr>
      <w:r w:rsidRPr="00F579F5">
        <w:rPr>
          <w:rFonts w:ascii="Palatino Sans Arabic Bold" w:hAnsi="Palatino Sans Arabic Bold" w:cs="Palatino Sans Arabic Bold" w:hint="cs"/>
          <w:b/>
          <w:bCs/>
          <w:sz w:val="24"/>
          <w:szCs w:val="24"/>
          <w:rtl/>
          <w:lang w:bidi="ar-LY"/>
        </w:rPr>
        <w:t xml:space="preserve">أسماء المحكمين </w:t>
      </w:r>
      <w:r w:rsidR="002004C5" w:rsidRPr="00F579F5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 xml:space="preserve">المقترحة من قبل الباحث (لا يشترط </w:t>
      </w:r>
      <w:r w:rsidRPr="00F579F5">
        <w:rPr>
          <w:rFonts w:ascii="Palatino Sans Arabic Bold" w:hAnsi="Palatino Sans Arabic Bold" w:cs="Palatino Sans Arabic Bold" w:hint="cs"/>
          <w:b/>
          <w:bCs/>
          <w:sz w:val="24"/>
          <w:szCs w:val="24"/>
          <w:rtl/>
          <w:lang w:bidi="ar-LY"/>
        </w:rPr>
        <w:t xml:space="preserve">أن تلتزم المجلة </w:t>
      </w:r>
      <w:r w:rsidR="002004C5" w:rsidRPr="00F579F5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>ب</w:t>
      </w:r>
      <w:r w:rsidRPr="00F579F5">
        <w:rPr>
          <w:rFonts w:ascii="Palatino Sans Arabic Bold" w:hAnsi="Palatino Sans Arabic Bold" w:cs="Palatino Sans Arabic Bold" w:hint="cs"/>
          <w:b/>
          <w:bCs/>
          <w:sz w:val="24"/>
          <w:szCs w:val="24"/>
          <w:rtl/>
          <w:lang w:bidi="ar-LY"/>
        </w:rPr>
        <w:t>هذه القائمة</w:t>
      </w:r>
      <w:r w:rsidR="002004C5" w:rsidRPr="00F579F5">
        <w:rPr>
          <w:rFonts w:ascii="Palatino Sans Arabic Bold" w:hAnsi="Palatino Sans Arabic Bold" w:cs="Palatino Sans Arabic Bold"/>
          <w:b/>
          <w:bCs/>
          <w:sz w:val="24"/>
          <w:szCs w:val="24"/>
          <w:rtl/>
          <w:lang w:bidi="ar-LY"/>
        </w:rPr>
        <w:t>)</w:t>
      </w:r>
    </w:p>
    <w:tbl>
      <w:tblPr>
        <w:tblStyle w:val="TableGrid"/>
        <w:bidiVisual/>
        <w:tblW w:w="5455" w:type="pct"/>
        <w:jc w:val="center"/>
        <w:tblLayout w:type="fixed"/>
        <w:tblLook w:val="04A0" w:firstRow="1" w:lastRow="0" w:firstColumn="1" w:lastColumn="0" w:noHBand="0" w:noVBand="1"/>
      </w:tblPr>
      <w:tblGrid>
        <w:gridCol w:w="2719"/>
        <w:gridCol w:w="1080"/>
        <w:gridCol w:w="1078"/>
        <w:gridCol w:w="1396"/>
        <w:gridCol w:w="928"/>
        <w:gridCol w:w="1386"/>
        <w:gridCol w:w="1544"/>
      </w:tblGrid>
      <w:tr w:rsidR="00F579F5" w:rsidRPr="00F45524" w:rsidTr="00F579F5">
        <w:trPr>
          <w:trHeight w:val="530"/>
          <w:jc w:val="center"/>
        </w:trPr>
        <w:tc>
          <w:tcPr>
            <w:tcW w:w="1342" w:type="pct"/>
            <w:tcBorders>
              <w:top w:val="single" w:sz="4" w:space="0" w:color="auto"/>
            </w:tcBorders>
            <w:vAlign w:val="center"/>
          </w:tcPr>
          <w:p w:rsidR="007F585D" w:rsidRPr="00F45524" w:rsidRDefault="007F585D" w:rsidP="00A21766">
            <w:pPr>
              <w:jc w:val="center"/>
              <w:rPr>
                <w:rFonts w:ascii="ABB020 Naskh" w:hAnsi="ABB020 Naskh" w:cs="ABB020 Naskh"/>
                <w:rtl/>
                <w:lang w:bidi="ar-LY"/>
              </w:rPr>
            </w:pPr>
            <w:r w:rsidRPr="00F45524">
              <w:rPr>
                <w:rFonts w:ascii="ABB020 Naskh" w:hAnsi="ABB020 Naskh" w:cs="ABB020 Naskh"/>
                <w:rtl/>
                <w:lang w:bidi="ar-LY"/>
              </w:rPr>
              <w:t>الاسم</w:t>
            </w:r>
          </w:p>
        </w:tc>
        <w:tc>
          <w:tcPr>
            <w:tcW w:w="53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585D" w:rsidRPr="00F45524" w:rsidRDefault="007F585D" w:rsidP="00A21766">
            <w:pPr>
              <w:jc w:val="center"/>
              <w:rPr>
                <w:rFonts w:ascii="ABB020 Naskh" w:hAnsi="ABB020 Naskh" w:cs="ABB020 Naskh"/>
                <w:rtl/>
                <w:lang w:bidi="ar-LY"/>
              </w:rPr>
            </w:pPr>
            <w:r w:rsidRPr="00F45524">
              <w:rPr>
                <w:rFonts w:ascii="ABB020 Naskh" w:hAnsi="ABB020 Naskh" w:cs="ABB020 Naskh"/>
                <w:rtl/>
                <w:lang w:bidi="ar-LY"/>
              </w:rPr>
              <w:t>التخصص الدقيق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85D" w:rsidRPr="00F45524" w:rsidRDefault="007F585D" w:rsidP="00A21766">
            <w:pPr>
              <w:spacing w:line="259" w:lineRule="auto"/>
              <w:jc w:val="center"/>
              <w:rPr>
                <w:rFonts w:ascii="ABB020 Naskh" w:hAnsi="ABB020 Naskh" w:cs="ABB020 Naskh"/>
                <w:rtl/>
                <w:lang w:bidi="ar-LY"/>
              </w:rPr>
            </w:pPr>
            <w:r w:rsidRPr="00F45524">
              <w:rPr>
                <w:rFonts w:ascii="ABB020 Naskh" w:hAnsi="ABB020 Naskh" w:cs="ABB020 Naskh"/>
                <w:rtl/>
                <w:lang w:bidi="ar-LY"/>
              </w:rPr>
              <w:t>الكلية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585D" w:rsidRPr="00F45524" w:rsidRDefault="007F585D" w:rsidP="00A21766">
            <w:pPr>
              <w:spacing w:line="259" w:lineRule="auto"/>
              <w:jc w:val="center"/>
              <w:rPr>
                <w:rFonts w:ascii="ABB020 Naskh" w:hAnsi="ABB020 Naskh" w:cs="ABB020 Naskh"/>
                <w:lang w:bidi="ar-LY"/>
              </w:rPr>
            </w:pPr>
            <w:r w:rsidRPr="00F45524">
              <w:rPr>
                <w:rFonts w:ascii="ABB020 Naskh" w:hAnsi="ABB020 Naskh" w:cs="ABB020 Naskh"/>
                <w:rtl/>
                <w:lang w:bidi="ar-LY"/>
              </w:rPr>
              <w:t>الجامعة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:rsidR="007F585D" w:rsidRPr="00F45524" w:rsidRDefault="007F585D" w:rsidP="00A21766">
            <w:pPr>
              <w:ind w:right="31"/>
              <w:jc w:val="center"/>
              <w:rPr>
                <w:rFonts w:ascii="ABB020 Naskh" w:hAnsi="ABB020 Naskh" w:cs="ABB020 Naskh"/>
                <w:rtl/>
                <w:lang w:bidi="ar-LY"/>
              </w:rPr>
            </w:pPr>
            <w:r w:rsidRPr="00F45524">
              <w:rPr>
                <w:rFonts w:ascii="ABB020 Naskh" w:hAnsi="ABB020 Naskh" w:cs="ABB020 Naskh"/>
                <w:rtl/>
                <w:lang w:bidi="ar-LY"/>
              </w:rPr>
              <w:t>الدرجة العلمية</w:t>
            </w:r>
          </w:p>
        </w:tc>
        <w:tc>
          <w:tcPr>
            <w:tcW w:w="684" w:type="pct"/>
            <w:tcBorders>
              <w:top w:val="single" w:sz="4" w:space="0" w:color="auto"/>
            </w:tcBorders>
            <w:vAlign w:val="center"/>
          </w:tcPr>
          <w:p w:rsidR="007F585D" w:rsidRPr="00F45524" w:rsidRDefault="007F585D" w:rsidP="00A21766">
            <w:pPr>
              <w:jc w:val="center"/>
              <w:rPr>
                <w:rFonts w:ascii="ABB020 Naskh" w:hAnsi="ABB020 Naskh" w:cs="ABB020 Naskh"/>
                <w:rtl/>
                <w:lang w:bidi="ar-LY"/>
              </w:rPr>
            </w:pPr>
            <w:proofErr w:type="spellStart"/>
            <w:r w:rsidRPr="00F45524">
              <w:rPr>
                <w:rFonts w:ascii="ABB020 Naskh" w:hAnsi="ABB020 Naskh" w:cs="ABB020 Naskh"/>
                <w:rtl/>
                <w:lang w:bidi="ar-LY"/>
              </w:rPr>
              <w:t>الايميل</w:t>
            </w:r>
            <w:proofErr w:type="spellEnd"/>
          </w:p>
        </w:tc>
        <w:tc>
          <w:tcPr>
            <w:tcW w:w="762" w:type="pct"/>
            <w:tcBorders>
              <w:top w:val="single" w:sz="4" w:space="0" w:color="auto"/>
            </w:tcBorders>
            <w:vAlign w:val="center"/>
          </w:tcPr>
          <w:p w:rsidR="007F585D" w:rsidRPr="00F45524" w:rsidRDefault="007F585D" w:rsidP="00A21766">
            <w:pPr>
              <w:jc w:val="center"/>
              <w:rPr>
                <w:rFonts w:ascii="ABB020 Naskh" w:hAnsi="ABB020 Naskh" w:cs="ABB020 Naskh"/>
                <w:rtl/>
                <w:lang w:bidi="ar-LY"/>
              </w:rPr>
            </w:pPr>
            <w:r w:rsidRPr="00F45524">
              <w:rPr>
                <w:rFonts w:ascii="ABB020 Naskh" w:hAnsi="ABB020 Naskh" w:cs="ABB020 Naskh"/>
                <w:rtl/>
                <w:lang w:bidi="ar-LY"/>
              </w:rPr>
              <w:t>رقم الهاتف</w:t>
            </w:r>
          </w:p>
        </w:tc>
      </w:tr>
      <w:tr w:rsidR="00F579F5" w:rsidRPr="00F45524" w:rsidTr="00F579F5">
        <w:trPr>
          <w:trHeight w:val="280"/>
          <w:jc w:val="center"/>
        </w:trPr>
        <w:tc>
          <w:tcPr>
            <w:tcW w:w="1342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533" w:type="pct"/>
            <w:tcBorders>
              <w:right w:val="single" w:sz="4" w:space="0" w:color="auto"/>
            </w:tcBorders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689" w:type="pct"/>
            <w:tcBorders>
              <w:left w:val="single" w:sz="4" w:space="0" w:color="auto"/>
            </w:tcBorders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458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684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762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</w:tr>
      <w:tr w:rsidR="00F579F5" w:rsidRPr="00F45524" w:rsidTr="00F579F5">
        <w:trPr>
          <w:trHeight w:val="264"/>
          <w:jc w:val="center"/>
        </w:trPr>
        <w:tc>
          <w:tcPr>
            <w:tcW w:w="1342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533" w:type="pct"/>
            <w:tcBorders>
              <w:right w:val="single" w:sz="4" w:space="0" w:color="auto"/>
            </w:tcBorders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689" w:type="pct"/>
            <w:tcBorders>
              <w:left w:val="single" w:sz="4" w:space="0" w:color="auto"/>
            </w:tcBorders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458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684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762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</w:tr>
      <w:tr w:rsidR="00F579F5" w:rsidRPr="00F45524" w:rsidTr="00F579F5">
        <w:trPr>
          <w:trHeight w:val="249"/>
          <w:jc w:val="center"/>
        </w:trPr>
        <w:tc>
          <w:tcPr>
            <w:tcW w:w="1342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533" w:type="pct"/>
            <w:tcBorders>
              <w:right w:val="single" w:sz="4" w:space="0" w:color="auto"/>
            </w:tcBorders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689" w:type="pct"/>
            <w:tcBorders>
              <w:left w:val="single" w:sz="4" w:space="0" w:color="auto"/>
            </w:tcBorders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458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684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  <w:tc>
          <w:tcPr>
            <w:tcW w:w="762" w:type="pct"/>
            <w:vAlign w:val="center"/>
          </w:tcPr>
          <w:p w:rsidR="007F585D" w:rsidRPr="00F45524" w:rsidRDefault="007F585D" w:rsidP="007F585D">
            <w:pPr>
              <w:ind w:right="554"/>
              <w:jc w:val="center"/>
              <w:rPr>
                <w:rFonts w:ascii="ABB020 Naskh" w:hAnsi="ABB020 Naskh" w:cs="ABB020 Naskh"/>
                <w:rtl/>
                <w:lang w:bidi="ar-LY"/>
              </w:rPr>
            </w:pPr>
          </w:p>
        </w:tc>
      </w:tr>
    </w:tbl>
    <w:p w:rsidR="00F579F5" w:rsidRDefault="00F579F5" w:rsidP="002004C5">
      <w:pPr>
        <w:pStyle w:val="BodyText2"/>
        <w:shd w:val="clear" w:color="auto" w:fill="FFFFFF"/>
        <w:jc w:val="right"/>
        <w:rPr>
          <w:rFonts w:ascii="ABB020 Naskh" w:hAnsi="ABB020 Naskh" w:cs="ABB020 Naskh"/>
          <w:sz w:val="24"/>
          <w:szCs w:val="24"/>
          <w:rtl/>
        </w:rPr>
      </w:pPr>
    </w:p>
    <w:p w:rsidR="002004C5" w:rsidRPr="00F45524" w:rsidRDefault="002004C5" w:rsidP="002004C5">
      <w:pPr>
        <w:pStyle w:val="BodyText2"/>
        <w:shd w:val="clear" w:color="auto" w:fill="FFFFFF"/>
        <w:jc w:val="right"/>
        <w:rPr>
          <w:rFonts w:ascii="ABB020 Naskh" w:hAnsi="ABB020 Naskh" w:cs="ABB020 Naskh"/>
          <w:sz w:val="24"/>
          <w:szCs w:val="24"/>
          <w:rtl/>
        </w:rPr>
      </w:pPr>
      <w:r w:rsidRPr="00F45524">
        <w:rPr>
          <w:rFonts w:ascii="ABB020 Naskh" w:hAnsi="ABB020 Naskh" w:cs="ABB020 Naskh"/>
          <w:sz w:val="24"/>
          <w:szCs w:val="24"/>
          <w:rtl/>
        </w:rPr>
        <w:t>توقيع</w:t>
      </w:r>
      <w:r w:rsidR="00F579F5">
        <w:rPr>
          <w:rFonts w:ascii="ABB020 Naskh" w:hAnsi="ABB020 Naskh" w:cs="ABB020 Naskh" w:hint="cs"/>
          <w:sz w:val="24"/>
          <w:szCs w:val="24"/>
          <w:rtl/>
        </w:rPr>
        <w:t xml:space="preserve"> الباحث</w:t>
      </w:r>
      <w:r w:rsidRPr="00F45524">
        <w:rPr>
          <w:rFonts w:ascii="ABB020 Naskh" w:hAnsi="ABB020 Naskh" w:cs="ABB020 Naskh"/>
          <w:sz w:val="24"/>
          <w:szCs w:val="24"/>
          <w:rtl/>
        </w:rPr>
        <w:t xml:space="preserve"> :</w:t>
      </w:r>
      <w:r w:rsidR="00F579F5">
        <w:rPr>
          <w:rFonts w:ascii="ABB020 Naskh" w:hAnsi="ABB020 Naskh" w:cs="ABB020 Naskh" w:hint="cs"/>
          <w:sz w:val="24"/>
          <w:szCs w:val="24"/>
          <w:rtl/>
        </w:rPr>
        <w:t xml:space="preserve"> </w:t>
      </w:r>
      <w:r w:rsidRPr="00F45524">
        <w:rPr>
          <w:rFonts w:ascii="ABB020 Naskh" w:hAnsi="ABB020 Naskh" w:cs="ABB020 Naskh"/>
          <w:sz w:val="24"/>
          <w:szCs w:val="24"/>
          <w:rtl/>
        </w:rPr>
        <w:t>.............................</w:t>
      </w:r>
    </w:p>
    <w:p w:rsidR="002004C5" w:rsidRPr="00F45524" w:rsidRDefault="002004C5" w:rsidP="002004C5">
      <w:pPr>
        <w:shd w:val="clear" w:color="auto" w:fill="FFFFFF"/>
        <w:rPr>
          <w:rFonts w:ascii="ABB020 Naskh" w:hAnsi="ABB020 Naskh" w:cs="ABB020 Naskh"/>
          <w:b/>
          <w:bCs/>
          <w:u w:val="single"/>
          <w:rtl/>
        </w:rPr>
      </w:pPr>
    </w:p>
    <w:p w:rsidR="002004C5" w:rsidRPr="00F579F5" w:rsidRDefault="002004C5" w:rsidP="00F579F5">
      <w:pPr>
        <w:pBdr>
          <w:top w:val="triple" w:sz="4" w:space="1" w:color="auto"/>
        </w:pBdr>
        <w:shd w:val="clear" w:color="auto" w:fill="FFFFFF"/>
        <w:jc w:val="center"/>
        <w:rPr>
          <w:rFonts w:ascii="Palatino Sans Arabic Bold" w:hAnsi="Palatino Sans Arabic Bold" w:cs="Palatino Sans Arabic Bold"/>
          <w:b/>
          <w:bCs/>
          <w:sz w:val="28"/>
          <w:szCs w:val="28"/>
          <w:rtl/>
          <w:lang w:bidi="ar-LY"/>
        </w:rPr>
      </w:pPr>
      <w:r w:rsidRPr="00F579F5">
        <w:rPr>
          <w:rFonts w:ascii="Palatino Sans Arabic Bold" w:hAnsi="Palatino Sans Arabic Bold" w:cs="Palatino Sans Arabic Bold"/>
          <w:b/>
          <w:bCs/>
          <w:sz w:val="28"/>
          <w:szCs w:val="28"/>
          <w:rtl/>
          <w:lang w:bidi="ar-LY"/>
        </w:rPr>
        <w:t>خاص باللجنة العلمية</w:t>
      </w:r>
    </w:p>
    <w:p w:rsidR="002004C5" w:rsidRPr="00F579F5" w:rsidRDefault="002004C5" w:rsidP="00F579F5">
      <w:pPr>
        <w:shd w:val="clear" w:color="auto" w:fill="FFFFFF"/>
        <w:rPr>
          <w:rFonts w:ascii="ABB020 Naskh" w:hAnsi="ABB020 Naskh" w:cs="ABB020 Naskh"/>
          <w:b/>
          <w:bCs/>
          <w:sz w:val="20"/>
          <w:szCs w:val="20"/>
          <w:u w:val="single"/>
          <w:rtl/>
        </w:rPr>
      </w:pPr>
      <w:r w:rsidRPr="00F579F5">
        <w:rPr>
          <w:rFonts w:ascii="ABB020 Naskh" w:hAnsi="ABB020 Naskh" w:cs="ABB020 Naskh"/>
          <w:b/>
          <w:bCs/>
          <w:sz w:val="20"/>
          <w:szCs w:val="20"/>
          <w:u w:val="single"/>
          <w:rtl/>
        </w:rPr>
        <w:t>رأي اللجنة العل</w:t>
      </w:r>
      <w:r w:rsidR="00F579F5" w:rsidRPr="00F579F5">
        <w:rPr>
          <w:rFonts w:ascii="ABB020 Naskh" w:hAnsi="ABB020 Naskh" w:cs="ABB020 Naskh" w:hint="cs"/>
          <w:b/>
          <w:bCs/>
          <w:sz w:val="20"/>
          <w:szCs w:val="20"/>
          <w:u w:val="single"/>
          <w:rtl/>
        </w:rPr>
        <w:t>م</w:t>
      </w:r>
      <w:r w:rsidRPr="00F579F5">
        <w:rPr>
          <w:rFonts w:ascii="ABB020 Naskh" w:hAnsi="ABB020 Naskh" w:cs="ABB020 Naskh"/>
          <w:b/>
          <w:bCs/>
          <w:sz w:val="20"/>
          <w:szCs w:val="20"/>
          <w:u w:val="single"/>
          <w:rtl/>
        </w:rPr>
        <w:t xml:space="preserve">ية : </w:t>
      </w:r>
    </w:p>
    <w:p w:rsidR="002004C5" w:rsidRPr="00F579F5" w:rsidRDefault="002004C5" w:rsidP="00F45524">
      <w:pPr>
        <w:pStyle w:val="BodyText2"/>
        <w:numPr>
          <w:ilvl w:val="0"/>
          <w:numId w:val="4"/>
        </w:numPr>
        <w:shd w:val="clear" w:color="auto" w:fill="FFFFFF"/>
        <w:jc w:val="left"/>
        <w:rPr>
          <w:rFonts w:ascii="ABB020 Naskh" w:hAnsi="ABB020 Naskh" w:cs="ABB020 Naskh"/>
          <w:b/>
          <w:bCs/>
          <w:sz w:val="20"/>
          <w:szCs w:val="20"/>
        </w:rPr>
      </w:pPr>
      <w:r w:rsidRPr="00F579F5">
        <w:rPr>
          <w:rFonts w:ascii="ABB020 Naskh" w:hAnsi="ABB020 Naskh" w:cs="ABB020 Naskh"/>
          <w:b/>
          <w:bCs/>
          <w:sz w:val="20"/>
          <w:szCs w:val="20"/>
          <w:rtl/>
        </w:rPr>
        <w:t>يقبل البحث</w:t>
      </w:r>
      <w:r w:rsidRPr="00F579F5">
        <w:rPr>
          <w:rFonts w:ascii="ABB020 Naskh" w:hAnsi="ABB020 Naskh" w:cs="ABB020 Naskh"/>
          <w:b/>
          <w:bCs/>
          <w:sz w:val="20"/>
          <w:szCs w:val="20"/>
          <w:rtl/>
          <w:lang w:bidi="ar-LY"/>
        </w:rPr>
        <w:t xml:space="preserve"> </w:t>
      </w:r>
      <w:r w:rsidRPr="00F579F5">
        <w:rPr>
          <w:rFonts w:ascii="ABB020 Naskh" w:hAnsi="ABB020 Naskh" w:cs="ABB020 Naskh"/>
          <w:b/>
          <w:bCs/>
          <w:sz w:val="20"/>
          <w:szCs w:val="20"/>
          <w:rtl/>
        </w:rPr>
        <w:t>بصورة أولية ويرسل للتحكيم  (           ).</w:t>
      </w:r>
    </w:p>
    <w:p w:rsidR="002004C5" w:rsidRPr="00F579F5" w:rsidRDefault="002004C5" w:rsidP="00F45524">
      <w:pPr>
        <w:pStyle w:val="BodyText2"/>
        <w:numPr>
          <w:ilvl w:val="0"/>
          <w:numId w:val="4"/>
        </w:numPr>
        <w:shd w:val="clear" w:color="auto" w:fill="FFFFFF"/>
        <w:jc w:val="left"/>
        <w:rPr>
          <w:rFonts w:ascii="ABB020 Naskh" w:hAnsi="ABB020 Naskh" w:cs="ABB020 Naskh"/>
          <w:b/>
          <w:bCs/>
          <w:sz w:val="20"/>
          <w:szCs w:val="20"/>
        </w:rPr>
      </w:pPr>
      <w:r w:rsidRPr="00F579F5">
        <w:rPr>
          <w:rFonts w:ascii="ABB020 Naskh" w:hAnsi="ABB020 Naskh" w:cs="ABB020 Naskh"/>
          <w:b/>
          <w:bCs/>
          <w:sz w:val="20"/>
          <w:szCs w:val="20"/>
          <w:rtl/>
        </w:rPr>
        <w:t>يقبل البحث</w:t>
      </w:r>
      <w:r w:rsidRPr="00F579F5">
        <w:rPr>
          <w:rFonts w:ascii="ABB020 Naskh" w:hAnsi="ABB020 Naskh" w:cs="ABB020 Naskh"/>
          <w:b/>
          <w:bCs/>
          <w:sz w:val="20"/>
          <w:szCs w:val="20"/>
          <w:rtl/>
          <w:lang w:bidi="ar-LY"/>
        </w:rPr>
        <w:t xml:space="preserve"> مبدئيا</w:t>
      </w:r>
      <w:r w:rsidRPr="00F579F5">
        <w:rPr>
          <w:rFonts w:ascii="ABB020 Naskh" w:hAnsi="ABB020 Naskh" w:cs="ABB020 Naskh"/>
          <w:b/>
          <w:bCs/>
          <w:sz w:val="20"/>
          <w:szCs w:val="20"/>
          <w:rtl/>
        </w:rPr>
        <w:t xml:space="preserve"> شرط اجراء التعديلات المطلوبة قبل إرساله للتحكيم  (          ).</w:t>
      </w:r>
    </w:p>
    <w:p w:rsidR="002004C5" w:rsidRPr="00F579F5" w:rsidRDefault="002004C5" w:rsidP="00F45524">
      <w:pPr>
        <w:pStyle w:val="BodyText2"/>
        <w:numPr>
          <w:ilvl w:val="0"/>
          <w:numId w:val="4"/>
        </w:numPr>
        <w:shd w:val="clear" w:color="auto" w:fill="FFFFFF"/>
        <w:jc w:val="left"/>
        <w:rPr>
          <w:rFonts w:ascii="ABB020 Naskh" w:hAnsi="ABB020 Naskh" w:cs="ABB020 Naskh"/>
          <w:b/>
          <w:bCs/>
          <w:sz w:val="20"/>
          <w:szCs w:val="20"/>
          <w:rtl/>
        </w:rPr>
      </w:pPr>
      <w:r w:rsidRPr="00F579F5">
        <w:rPr>
          <w:rFonts w:ascii="ABB020 Naskh" w:hAnsi="ABB020 Naskh" w:cs="ABB020 Naskh"/>
          <w:b/>
          <w:bCs/>
          <w:sz w:val="20"/>
          <w:szCs w:val="20"/>
          <w:rtl/>
        </w:rPr>
        <w:t>يتعذر قبول البحث   (           ).</w:t>
      </w:r>
    </w:p>
    <w:p w:rsidR="002004C5" w:rsidRPr="00F579F5" w:rsidRDefault="00F579F5" w:rsidP="00F579F5">
      <w:pPr>
        <w:ind w:left="6518" w:hanging="2"/>
        <w:jc w:val="center"/>
        <w:rPr>
          <w:rFonts w:ascii="ABB020 Naskh" w:hAnsi="ABB020 Naskh" w:cs="ABB020 Naskh"/>
          <w:b/>
          <w:bCs/>
          <w:sz w:val="20"/>
          <w:szCs w:val="20"/>
          <w:rtl/>
          <w:lang w:bidi="ar-LY"/>
        </w:rPr>
      </w:pPr>
      <w:r w:rsidRPr="00F579F5">
        <w:rPr>
          <w:rFonts w:ascii="ABB020 Naskh" w:hAnsi="ABB020 Naskh" w:cs="ABB020 Naskh" w:hint="cs"/>
          <w:b/>
          <w:bCs/>
          <w:sz w:val="20"/>
          <w:szCs w:val="20"/>
          <w:rtl/>
        </w:rPr>
        <w:t xml:space="preserve">يعتمد </w:t>
      </w:r>
      <w:r w:rsidR="002004C5" w:rsidRPr="00F579F5">
        <w:rPr>
          <w:rFonts w:ascii="ABB020 Naskh" w:hAnsi="ABB020 Naskh" w:cs="ABB020 Naskh"/>
          <w:b/>
          <w:bCs/>
          <w:sz w:val="20"/>
          <w:szCs w:val="20"/>
          <w:rtl/>
        </w:rPr>
        <w:t xml:space="preserve">رئيس </w:t>
      </w:r>
      <w:r w:rsidR="00EC24F3" w:rsidRPr="00F579F5">
        <w:rPr>
          <w:rFonts w:ascii="ABB020 Naskh" w:hAnsi="ABB020 Naskh" w:cs="ABB020 Naskh"/>
          <w:b/>
          <w:bCs/>
          <w:sz w:val="20"/>
          <w:szCs w:val="20"/>
          <w:rtl/>
        </w:rPr>
        <w:t>التحرير</w:t>
      </w:r>
    </w:p>
    <w:p w:rsidR="00F579F5" w:rsidRPr="00F579F5" w:rsidRDefault="00F579F5" w:rsidP="00F579F5">
      <w:pPr>
        <w:ind w:left="6518" w:hanging="2"/>
        <w:jc w:val="center"/>
        <w:rPr>
          <w:rFonts w:ascii="ABB020 Naskh" w:hAnsi="ABB020 Naskh" w:cs="ABB020 Naskh"/>
          <w:sz w:val="20"/>
          <w:szCs w:val="20"/>
          <w:rtl/>
          <w:lang w:bidi="ar-LY"/>
        </w:rPr>
      </w:pPr>
      <w:r w:rsidRPr="00F579F5">
        <w:rPr>
          <w:rFonts w:ascii="ABB020 Naskh" w:hAnsi="ABB020 Naskh" w:cs="ABB020 Naskh" w:hint="cs"/>
          <w:sz w:val="20"/>
          <w:szCs w:val="20"/>
          <w:rtl/>
          <w:lang w:bidi="ar-LY"/>
        </w:rPr>
        <w:t>.................................</w:t>
      </w:r>
    </w:p>
    <w:p w:rsidR="0061024A" w:rsidRPr="00F45524" w:rsidRDefault="0061024A" w:rsidP="002004C5">
      <w:pPr>
        <w:rPr>
          <w:rFonts w:ascii="ABB020 Naskh" w:hAnsi="ABB020 Naskh" w:cs="ABB020 Naskh"/>
        </w:rPr>
      </w:pPr>
    </w:p>
    <w:sectPr w:rsidR="0061024A" w:rsidRPr="00F45524" w:rsidSect="00F579F5">
      <w:headerReference w:type="default" r:id="rId9"/>
      <w:pgSz w:w="11906" w:h="16838"/>
      <w:pgMar w:top="1134" w:right="1418" w:bottom="1134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58A" w:rsidRDefault="00BE558A" w:rsidP="002004C5">
      <w:r>
        <w:separator/>
      </w:r>
    </w:p>
  </w:endnote>
  <w:endnote w:type="continuationSeparator" w:id="0">
    <w:p w:rsidR="00BE558A" w:rsidRDefault="00BE558A" w:rsidP="0020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Sans Arabic Bold">
    <w:panose1 w:val="020C0803050509020803"/>
    <w:charset w:val="00"/>
    <w:family w:val="swiss"/>
    <w:pitch w:val="variable"/>
    <w:sig w:usb0="8000202F" w:usb1="C000A04A" w:usb2="00000008" w:usb3="00000000" w:csb0="00000041" w:csb1="00000000"/>
  </w:font>
  <w:font w:name="ABB020 Naskh">
    <w:panose1 w:val="02000000000000000000"/>
    <w:charset w:val="00"/>
    <w:family w:val="auto"/>
    <w:pitch w:val="variable"/>
    <w:sig w:usb0="80002003" w:usb1="90002040" w:usb2="00000008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58A" w:rsidRDefault="00BE558A" w:rsidP="002004C5">
      <w:r>
        <w:separator/>
      </w:r>
    </w:p>
  </w:footnote>
  <w:footnote w:type="continuationSeparator" w:id="0">
    <w:p w:rsidR="00BE558A" w:rsidRDefault="00BE558A" w:rsidP="002004C5">
      <w:r>
        <w:continuationSeparator/>
      </w:r>
    </w:p>
  </w:footnote>
  <w:footnote w:id="1">
    <w:p w:rsidR="00F45524" w:rsidRPr="00F45524" w:rsidRDefault="00F45524" w:rsidP="00937395">
      <w:pPr>
        <w:pStyle w:val="FootnoteText"/>
        <w:jc w:val="both"/>
        <w:rPr>
          <w:rFonts w:ascii="ABB020 Naskh" w:hAnsi="ABB020 Naskh" w:cs="ABB020 Naskh"/>
          <w:rtl/>
        </w:rPr>
      </w:pPr>
      <w:r w:rsidRPr="00F45524">
        <w:rPr>
          <w:rStyle w:val="FootnoteReference"/>
          <w:rFonts w:ascii="ABB020 Naskh" w:hAnsi="ABB020 Naskh" w:cs="ABB020 Naskh"/>
        </w:rPr>
        <w:footnoteRef/>
      </w:r>
      <w:r w:rsidRPr="00F45524">
        <w:rPr>
          <w:rFonts w:ascii="ABB020 Naskh" w:hAnsi="ABB020 Naskh" w:cs="ABB020 Naskh"/>
          <w:rtl/>
        </w:rPr>
        <w:t xml:space="preserve"> مطلوب من السادة الراغبين في النشر في </w:t>
      </w:r>
      <w:r w:rsidRPr="00F45524">
        <w:rPr>
          <w:rFonts w:ascii="ABB020 Naskh" w:hAnsi="ABB020 Naskh" w:cs="ABB020 Naskh"/>
          <w:b/>
          <w:bCs/>
          <w:rtl/>
        </w:rPr>
        <w:t>مجلة العلوم</w:t>
      </w:r>
      <w:r w:rsidRPr="00F45524">
        <w:rPr>
          <w:rFonts w:ascii="ABB020 Naskh" w:hAnsi="ABB020 Naskh" w:cs="ABB020 Naskh"/>
          <w:rtl/>
        </w:rPr>
        <w:t xml:space="preserve"> تعبئة هذا النموذج لكل بحث </w:t>
      </w:r>
      <w:r w:rsidR="00B94EBB">
        <w:rPr>
          <w:rFonts w:ascii="ABB020 Naskh" w:hAnsi="ABB020 Naskh" w:cs="ABB020 Naskh" w:hint="cs"/>
          <w:rtl/>
        </w:rPr>
        <w:t>يقدم للمجلة</w:t>
      </w:r>
      <w:r w:rsidRPr="00F45524">
        <w:rPr>
          <w:rFonts w:ascii="ABB020 Naskh" w:hAnsi="ABB020 Naskh" w:cs="ABB020 Naskh"/>
          <w:rtl/>
        </w:rPr>
        <w:t xml:space="preserve">. في حالة </w:t>
      </w:r>
      <w:r w:rsidR="00B94EBB">
        <w:rPr>
          <w:rFonts w:ascii="ABB020 Naskh" w:hAnsi="ABB020 Naskh" w:cs="ABB020 Naskh" w:hint="cs"/>
          <w:rtl/>
        </w:rPr>
        <w:t xml:space="preserve">بحث مشترك </w:t>
      </w:r>
      <w:r w:rsidR="00296008">
        <w:rPr>
          <w:rFonts w:ascii="ABB020 Naskh" w:hAnsi="ABB020 Naskh" w:cs="ABB020 Naskh" w:hint="cs"/>
          <w:rtl/>
        </w:rPr>
        <w:t>(من إعداد</w:t>
      </w:r>
      <w:r w:rsidR="00B94EBB">
        <w:rPr>
          <w:rFonts w:ascii="ABB020 Naskh" w:hAnsi="ABB020 Naskh" w:cs="ABB020 Naskh" w:hint="cs"/>
          <w:rtl/>
        </w:rPr>
        <w:t xml:space="preserve"> عدة كتاب</w:t>
      </w:r>
      <w:r w:rsidR="00296008">
        <w:rPr>
          <w:rFonts w:ascii="ABB020 Naskh" w:hAnsi="ABB020 Naskh" w:cs="ABB020 Naskh" w:hint="cs"/>
          <w:rtl/>
        </w:rPr>
        <w:t>)</w:t>
      </w:r>
      <w:r w:rsidR="00B94EBB">
        <w:rPr>
          <w:rFonts w:ascii="ABB020 Naskh" w:hAnsi="ABB020 Naskh" w:cs="ABB020 Naskh" w:hint="cs"/>
          <w:rtl/>
        </w:rPr>
        <w:t xml:space="preserve"> يقوم ال</w:t>
      </w:r>
      <w:r w:rsidRPr="00F45524">
        <w:rPr>
          <w:rFonts w:ascii="ABB020 Naskh" w:hAnsi="ABB020 Naskh" w:cs="ABB020 Naskh"/>
          <w:rtl/>
        </w:rPr>
        <w:t xml:space="preserve">كاتب </w:t>
      </w:r>
      <w:r w:rsidR="00B94EBB">
        <w:rPr>
          <w:rFonts w:ascii="ABB020 Naskh" w:hAnsi="ABB020 Naskh" w:cs="ABB020 Naskh" w:hint="cs"/>
          <w:rtl/>
        </w:rPr>
        <w:t>الذي يت</w:t>
      </w:r>
      <w:r w:rsidR="00937395">
        <w:rPr>
          <w:rFonts w:ascii="ABB020 Naskh" w:hAnsi="ABB020 Naskh" w:cs="ABB020 Naskh" w:hint="cs"/>
          <w:rtl/>
        </w:rPr>
        <w:t>راسل مع</w:t>
      </w:r>
      <w:r w:rsidR="00B94EBB">
        <w:rPr>
          <w:rFonts w:ascii="ABB020 Naskh" w:hAnsi="ABB020 Naskh" w:cs="ABB020 Naskh" w:hint="cs"/>
          <w:rtl/>
        </w:rPr>
        <w:t xml:space="preserve"> المجلة تعبئة هذا النموذج وتوقيعه.</w:t>
      </w:r>
    </w:p>
  </w:footnote>
  <w:footnote w:id="2">
    <w:p w:rsidR="00937395" w:rsidRPr="00937395" w:rsidRDefault="00937395" w:rsidP="00937395">
      <w:pPr>
        <w:pStyle w:val="FootnoteText"/>
        <w:jc w:val="both"/>
        <w:rPr>
          <w:rStyle w:val="FootnoteReference"/>
          <w:rFonts w:ascii="ABB020 Naskh" w:hAnsi="ABB020 Naskh" w:cs="ABB020 Naskh"/>
          <w:rtl/>
          <w:lang w:bidi="ar-LY"/>
        </w:rPr>
      </w:pPr>
      <w:r w:rsidRPr="00937395">
        <w:rPr>
          <w:rStyle w:val="FootnoteReference"/>
          <w:rFonts w:ascii="ABB020 Naskh" w:hAnsi="ABB020 Naskh" w:cs="ABB020 Naskh"/>
        </w:rPr>
        <w:footnoteRef/>
      </w:r>
      <w:r w:rsidRPr="00937395">
        <w:rPr>
          <w:rtl/>
        </w:rPr>
        <w:t xml:space="preserve"> </w:t>
      </w:r>
      <w:r w:rsidRPr="00937395">
        <w:rPr>
          <w:rFonts w:ascii="ABB020 Naskh" w:hAnsi="ABB020 Naskh" w:cs="ABB020 Naskh"/>
          <w:rtl/>
          <w:lang w:bidi="ar-LY"/>
        </w:rPr>
        <w:t>اسم الباحث الذي سيقوم بتسليم البحث و</w:t>
      </w:r>
      <w:r>
        <w:rPr>
          <w:rFonts w:ascii="ABB020 Naskh" w:hAnsi="ABB020 Naskh" w:cs="ABB020 Naskh" w:hint="cs"/>
          <w:rtl/>
          <w:lang w:bidi="ar-LY"/>
        </w:rPr>
        <w:t>ب</w:t>
      </w:r>
      <w:r w:rsidRPr="00937395">
        <w:rPr>
          <w:rFonts w:ascii="ABB020 Naskh" w:hAnsi="ABB020 Naskh" w:cs="ABB020 Naskh"/>
          <w:rtl/>
          <w:lang w:bidi="ar-LY"/>
        </w:rPr>
        <w:t>التراسل مع المجلة.</w:t>
      </w:r>
    </w:p>
  </w:footnote>
  <w:footnote w:id="3">
    <w:p w:rsidR="0070713A" w:rsidRDefault="0070713A" w:rsidP="0070713A">
      <w:pPr>
        <w:pStyle w:val="FootnoteText"/>
        <w:rPr>
          <w:rtl/>
          <w:lang w:bidi="ar-LY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0713A">
        <w:rPr>
          <w:rFonts w:ascii="ABB020 Naskh" w:hAnsi="ABB020 Naskh" w:cs="ABB020 Naskh" w:hint="cs"/>
          <w:rtl/>
          <w:lang w:bidi="ar-LY"/>
        </w:rPr>
        <w:t>في حالة وجود أكثر من مشارك في كتابة البحث تكتب أسماء بقية المشاركين هنا.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15" w:type="dxa"/>
      <w:jc w:val="center"/>
      <w:tblInd w:w="-2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7"/>
      <w:gridCol w:w="4536"/>
      <w:gridCol w:w="2412"/>
    </w:tblGrid>
    <w:tr w:rsidR="002004C5" w:rsidRPr="00F45524" w:rsidTr="00F579F5">
      <w:trPr>
        <w:jc w:val="center"/>
      </w:trPr>
      <w:tc>
        <w:tcPr>
          <w:tcW w:w="2267" w:type="dxa"/>
        </w:tcPr>
        <w:p w:rsidR="002004C5" w:rsidRPr="00F45524" w:rsidRDefault="005E0FDF" w:rsidP="00F579F5">
          <w:pPr>
            <w:pStyle w:val="Header"/>
            <w:rPr>
              <w:rFonts w:ascii="ABB020 Naskh" w:hAnsi="ABB020 Naskh" w:cs="ABB020 Naskh"/>
            </w:rPr>
          </w:pPr>
          <w:r w:rsidRPr="00F45524">
            <w:rPr>
              <w:rFonts w:ascii="ABB020 Naskh" w:hAnsi="ABB020 Naskh" w:cs="ABB020 Naskh"/>
              <w:noProof/>
            </w:rPr>
            <w:drawing>
              <wp:anchor distT="36576" distB="36576" distL="36576" distR="36576" simplePos="0" relativeHeight="251660288" behindDoc="0" locked="0" layoutInCell="1" allowOverlap="1" wp14:anchorId="0914FC46" wp14:editId="051ECFF1">
                <wp:simplePos x="0" y="0"/>
                <wp:positionH relativeFrom="column">
                  <wp:posOffset>-62296</wp:posOffset>
                </wp:positionH>
                <wp:positionV relativeFrom="paragraph">
                  <wp:posOffset>2507</wp:posOffset>
                </wp:positionV>
                <wp:extent cx="1141095" cy="612140"/>
                <wp:effectExtent l="0" t="0" r="1905" b="0"/>
                <wp:wrapNone/>
                <wp:docPr id="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09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04C5" w:rsidRPr="00F45524">
            <w:rPr>
              <w:rFonts w:ascii="ABB020 Naskh" w:hAnsi="ABB020 Naskh" w:cs="ABB020 Naskh"/>
              <w:noProof/>
            </w:rPr>
            <w:drawing>
              <wp:anchor distT="36576" distB="36576" distL="36576" distR="36576" simplePos="0" relativeHeight="251659264" behindDoc="0" locked="0" layoutInCell="1" allowOverlap="1" wp14:anchorId="0A1C011C" wp14:editId="6F633742">
                <wp:simplePos x="0" y="0"/>
                <wp:positionH relativeFrom="column">
                  <wp:posOffset>7578090</wp:posOffset>
                </wp:positionH>
                <wp:positionV relativeFrom="paragraph">
                  <wp:posOffset>1647825</wp:posOffset>
                </wp:positionV>
                <wp:extent cx="1141095" cy="612140"/>
                <wp:effectExtent l="0" t="0" r="1905" b="0"/>
                <wp:wrapNone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09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</w:tcPr>
        <w:p w:rsidR="00CE3328" w:rsidRPr="00F579F5" w:rsidRDefault="0057453E" w:rsidP="00F579F5">
          <w:pPr>
            <w:pStyle w:val="Header"/>
            <w:jc w:val="center"/>
            <w:rPr>
              <w:rFonts w:ascii="ABB020 Naskh" w:hAnsi="ABB020 Naskh" w:cs="ABB020 Naskh"/>
              <w:b/>
              <w:bCs/>
              <w:sz w:val="22"/>
              <w:szCs w:val="22"/>
              <w:lang w:bidi="ar-LY"/>
            </w:rPr>
          </w:pPr>
          <w:r w:rsidRPr="00F579F5">
            <w:rPr>
              <w:rFonts w:ascii="ABB020 Naskh" w:hAnsi="ABB020 Naskh" w:cs="ABB020 Naskh"/>
              <w:b/>
              <w:bCs/>
              <w:sz w:val="32"/>
              <w:szCs w:val="32"/>
              <w:rtl/>
              <w:lang w:bidi="ar-LY"/>
            </w:rPr>
            <w:t>مجلة العلوم- كلية العلوم-</w:t>
          </w:r>
          <w:r w:rsidR="00CE3328" w:rsidRPr="00F579F5">
            <w:rPr>
              <w:rFonts w:ascii="ABB020 Naskh" w:hAnsi="ABB020 Naskh" w:cs="ABB020 Naskh"/>
              <w:b/>
              <w:bCs/>
              <w:sz w:val="32"/>
              <w:szCs w:val="32"/>
              <w:rtl/>
              <w:lang w:bidi="ar-LY"/>
            </w:rPr>
            <w:t xml:space="preserve"> جامعة مصراتة</w:t>
          </w:r>
        </w:p>
        <w:p w:rsidR="005E0FDF" w:rsidRPr="00F45524" w:rsidRDefault="00CE3328" w:rsidP="00F579F5">
          <w:pPr>
            <w:tabs>
              <w:tab w:val="left" w:pos="3668"/>
            </w:tabs>
            <w:jc w:val="center"/>
            <w:rPr>
              <w:rFonts w:ascii="Arial Rounded MT Bold" w:hAnsi="Arial Rounded MT Bold" w:cs="ABB020 Naskh"/>
              <w:sz w:val="22"/>
              <w:szCs w:val="22"/>
              <w:lang w:bidi="ar-LY"/>
            </w:rPr>
          </w:pPr>
          <w:r w:rsidRPr="00F45524">
            <w:rPr>
              <w:rFonts w:ascii="Arial Rounded MT Bold" w:hAnsi="Arial Rounded MT Bold" w:cs="ABB020 Naskh"/>
              <w:sz w:val="22"/>
              <w:szCs w:val="22"/>
              <w:lang w:bidi="ar-LY"/>
            </w:rPr>
            <w:t>Journal of Science</w:t>
          </w:r>
        </w:p>
        <w:p w:rsidR="002004C5" w:rsidRPr="00F45524" w:rsidRDefault="00CE3328" w:rsidP="00F579F5">
          <w:pPr>
            <w:tabs>
              <w:tab w:val="left" w:pos="3668"/>
            </w:tabs>
            <w:jc w:val="center"/>
            <w:rPr>
              <w:rFonts w:ascii="ABB020 Naskh" w:hAnsi="ABB020 Naskh" w:cs="ABB020 Naskh"/>
              <w:lang w:bidi="ar-LY"/>
            </w:rPr>
          </w:pPr>
          <w:r w:rsidRPr="00F45524">
            <w:rPr>
              <w:rFonts w:ascii="Arial Rounded MT Bold" w:hAnsi="Arial Rounded MT Bold" w:cs="ABB020 Naskh"/>
              <w:sz w:val="20"/>
              <w:szCs w:val="20"/>
              <w:lang w:bidi="ar-LY"/>
            </w:rPr>
            <w:t>Faculty of Science</w:t>
          </w:r>
          <w:r w:rsidR="005E0FDF" w:rsidRPr="00F45524">
            <w:rPr>
              <w:rFonts w:ascii="Arial Rounded MT Bold" w:hAnsi="Arial Rounded MT Bold" w:cs="ABB020 Naskh"/>
              <w:sz w:val="20"/>
              <w:szCs w:val="20"/>
              <w:lang w:bidi="ar-LY"/>
            </w:rPr>
            <w:t xml:space="preserve"> </w:t>
          </w:r>
          <w:r w:rsidRPr="00F45524">
            <w:rPr>
              <w:rFonts w:ascii="Arial Rounded MT Bold" w:hAnsi="Arial Rounded MT Bold" w:cs="ABB020 Naskh"/>
              <w:sz w:val="20"/>
              <w:szCs w:val="20"/>
              <w:lang w:bidi="ar-LY"/>
            </w:rPr>
            <w:t xml:space="preserve">- University of </w:t>
          </w:r>
          <w:proofErr w:type="spellStart"/>
          <w:r w:rsidRPr="00F45524">
            <w:rPr>
              <w:rFonts w:ascii="Arial Rounded MT Bold" w:hAnsi="Arial Rounded MT Bold" w:cs="ABB020 Naskh"/>
              <w:sz w:val="20"/>
              <w:szCs w:val="20"/>
              <w:lang w:bidi="ar-LY"/>
            </w:rPr>
            <w:t>Misurata</w:t>
          </w:r>
          <w:proofErr w:type="spellEnd"/>
          <w:r w:rsidRPr="00F45524">
            <w:rPr>
              <w:rFonts w:ascii="Arial Rounded MT Bold" w:hAnsi="Arial Rounded MT Bold" w:cs="ABB020 Naskh"/>
              <w:sz w:val="20"/>
              <w:szCs w:val="20"/>
              <w:lang w:bidi="ar-LY"/>
            </w:rPr>
            <w:t xml:space="preserve">, </w:t>
          </w:r>
          <w:proofErr w:type="spellStart"/>
          <w:r w:rsidRPr="00F45524">
            <w:rPr>
              <w:rFonts w:ascii="Arial Rounded MT Bold" w:hAnsi="Arial Rounded MT Bold" w:cs="ABB020 Naskh"/>
              <w:sz w:val="20"/>
              <w:szCs w:val="20"/>
              <w:lang w:bidi="ar-LY"/>
            </w:rPr>
            <w:t>Misurata</w:t>
          </w:r>
          <w:proofErr w:type="spellEnd"/>
          <w:r w:rsidR="005E0FDF" w:rsidRPr="00F45524">
            <w:rPr>
              <w:rFonts w:ascii="Arial Rounded MT Bold" w:hAnsi="Arial Rounded MT Bold" w:cs="ABB020 Naskh"/>
              <w:sz w:val="20"/>
              <w:szCs w:val="20"/>
              <w:lang w:bidi="ar-LY"/>
            </w:rPr>
            <w:t xml:space="preserve"> </w:t>
          </w:r>
          <w:r w:rsidRPr="00F45524">
            <w:rPr>
              <w:rFonts w:ascii="Arial Rounded MT Bold" w:hAnsi="Arial Rounded MT Bold" w:cs="ABB020 Naskh"/>
              <w:sz w:val="20"/>
              <w:szCs w:val="20"/>
              <w:lang w:bidi="ar-LY"/>
            </w:rPr>
            <w:t>-</w:t>
          </w:r>
          <w:r w:rsidR="005E0FDF" w:rsidRPr="00F45524">
            <w:rPr>
              <w:rFonts w:ascii="Arial Rounded MT Bold" w:hAnsi="Arial Rounded MT Bold" w:cs="ABB020 Naskh"/>
              <w:sz w:val="20"/>
              <w:szCs w:val="20"/>
              <w:lang w:bidi="ar-LY"/>
            </w:rPr>
            <w:t xml:space="preserve"> </w:t>
          </w:r>
          <w:r w:rsidRPr="00F45524">
            <w:rPr>
              <w:rFonts w:ascii="Arial Rounded MT Bold" w:hAnsi="Arial Rounded MT Bold" w:cs="ABB020 Naskh"/>
              <w:sz w:val="20"/>
              <w:szCs w:val="20"/>
              <w:lang w:bidi="ar-LY"/>
            </w:rPr>
            <w:t>Libya</w:t>
          </w:r>
        </w:p>
      </w:tc>
      <w:tc>
        <w:tcPr>
          <w:tcW w:w="2412" w:type="dxa"/>
        </w:tcPr>
        <w:p w:rsidR="002004C5" w:rsidRPr="00F45524" w:rsidRDefault="002004C5" w:rsidP="00F579F5">
          <w:pPr>
            <w:pStyle w:val="Header"/>
            <w:rPr>
              <w:rFonts w:ascii="ABB020 Naskh" w:hAnsi="ABB020 Naskh" w:cs="ABB020 Naskh"/>
            </w:rPr>
          </w:pPr>
          <w:r w:rsidRPr="00F45524">
            <w:rPr>
              <w:rFonts w:ascii="ABB020 Naskh" w:hAnsi="ABB020 Naskh" w:cs="ABB020 Naskh"/>
              <w:noProof/>
              <w:color w:val="000000"/>
            </w:rPr>
            <w:drawing>
              <wp:anchor distT="0" distB="0" distL="114300" distR="114300" simplePos="0" relativeHeight="251661312" behindDoc="0" locked="0" layoutInCell="1" allowOverlap="1" wp14:anchorId="4C4BBFA2" wp14:editId="11038FFB">
                <wp:simplePos x="0" y="0"/>
                <wp:positionH relativeFrom="column">
                  <wp:posOffset>157233</wp:posOffset>
                </wp:positionH>
                <wp:positionV relativeFrom="paragraph">
                  <wp:posOffset>-891</wp:posOffset>
                </wp:positionV>
                <wp:extent cx="1295400" cy="590550"/>
                <wp:effectExtent l="0" t="0" r="0" b="0"/>
                <wp:wrapNone/>
                <wp:docPr id="16" name="Picture 16" descr="https://docs.google.com/uc?export=download&amp;id=0ByPym9NSzqO2dFd0bHhlYU5zM1E&amp;revid=0ByPym9NSzqO2YU9UZWQ5TVFjTUZOTTJCLzNTVklnejM3bjg0P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docs.google.com/uc?export=download&amp;id=0ByPym9NSzqO2dFd0bHhlYU5zM1E&amp;revid=0ByPym9NSzqO2YU9UZWQ5TVFjTUZOTTJCLzNTVklnejM3bjg0P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004C5" w:rsidRPr="00F45524" w:rsidRDefault="002004C5" w:rsidP="002004C5">
    <w:pPr>
      <w:pStyle w:val="Header"/>
      <w:rPr>
        <w:rFonts w:ascii="ABB020 Naskh" w:hAnsi="ABB020 Naskh" w:cs="ABB020 Naskh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F1C0E"/>
    <w:multiLevelType w:val="hybridMultilevel"/>
    <w:tmpl w:val="A0763B0E"/>
    <w:lvl w:ilvl="0" w:tplc="18A02C56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B1395"/>
    <w:multiLevelType w:val="hybridMultilevel"/>
    <w:tmpl w:val="49548400"/>
    <w:lvl w:ilvl="0" w:tplc="6F8481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8E4640"/>
    <w:multiLevelType w:val="hybridMultilevel"/>
    <w:tmpl w:val="806089E8"/>
    <w:lvl w:ilvl="0" w:tplc="15EC5022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3">
    <w:nsid w:val="5356539E"/>
    <w:multiLevelType w:val="hybridMultilevel"/>
    <w:tmpl w:val="503C9A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30AC3"/>
    <w:multiLevelType w:val="hybridMultilevel"/>
    <w:tmpl w:val="29B8F5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DB5105"/>
    <w:multiLevelType w:val="hybridMultilevel"/>
    <w:tmpl w:val="D51056D2"/>
    <w:lvl w:ilvl="0" w:tplc="1D4659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C5"/>
    <w:rsid w:val="00064ACE"/>
    <w:rsid w:val="00080B4F"/>
    <w:rsid w:val="000B4974"/>
    <w:rsid w:val="000D0180"/>
    <w:rsid w:val="000F6485"/>
    <w:rsid w:val="0016273D"/>
    <w:rsid w:val="00180CB3"/>
    <w:rsid w:val="001E599C"/>
    <w:rsid w:val="002004C5"/>
    <w:rsid w:val="00296008"/>
    <w:rsid w:val="003747CD"/>
    <w:rsid w:val="003B1E8F"/>
    <w:rsid w:val="004E096A"/>
    <w:rsid w:val="0057453E"/>
    <w:rsid w:val="005D474E"/>
    <w:rsid w:val="005E0FDF"/>
    <w:rsid w:val="0061024A"/>
    <w:rsid w:val="006B4B3A"/>
    <w:rsid w:val="0070713A"/>
    <w:rsid w:val="007E4F99"/>
    <w:rsid w:val="007F585D"/>
    <w:rsid w:val="00937395"/>
    <w:rsid w:val="00963ACD"/>
    <w:rsid w:val="00977C48"/>
    <w:rsid w:val="00A21766"/>
    <w:rsid w:val="00AE1C6B"/>
    <w:rsid w:val="00B94EBB"/>
    <w:rsid w:val="00BC02D1"/>
    <w:rsid w:val="00BE558A"/>
    <w:rsid w:val="00CA7028"/>
    <w:rsid w:val="00CE3328"/>
    <w:rsid w:val="00CF3788"/>
    <w:rsid w:val="00D535C1"/>
    <w:rsid w:val="00DD642A"/>
    <w:rsid w:val="00EC24F3"/>
    <w:rsid w:val="00F10C61"/>
    <w:rsid w:val="00F45524"/>
    <w:rsid w:val="00F579F5"/>
    <w:rsid w:val="00FD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4C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4C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4C5"/>
  </w:style>
  <w:style w:type="paragraph" w:styleId="Footer">
    <w:name w:val="footer"/>
    <w:basedOn w:val="Normal"/>
    <w:link w:val="FooterChar"/>
    <w:uiPriority w:val="99"/>
    <w:unhideWhenUsed/>
    <w:rsid w:val="002004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4C5"/>
  </w:style>
  <w:style w:type="table" w:styleId="TableGrid">
    <w:name w:val="Table Grid"/>
    <w:basedOn w:val="TableNormal"/>
    <w:uiPriority w:val="39"/>
    <w:rsid w:val="002004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2004C5"/>
    <w:pPr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2004C5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FDF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55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552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5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4C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4C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4C5"/>
  </w:style>
  <w:style w:type="paragraph" w:styleId="Footer">
    <w:name w:val="footer"/>
    <w:basedOn w:val="Normal"/>
    <w:link w:val="FooterChar"/>
    <w:uiPriority w:val="99"/>
    <w:unhideWhenUsed/>
    <w:rsid w:val="002004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4C5"/>
  </w:style>
  <w:style w:type="table" w:styleId="TableGrid">
    <w:name w:val="Table Grid"/>
    <w:basedOn w:val="TableNormal"/>
    <w:uiPriority w:val="39"/>
    <w:rsid w:val="002004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2004C5"/>
    <w:pPr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2004C5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FDF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55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552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5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5BF99-14A1-44CA-96FE-A196C7C2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kalij</dc:creator>
  <cp:keywords/>
  <dc:description/>
  <cp:lastModifiedBy>User</cp:lastModifiedBy>
  <cp:revision>19</cp:revision>
  <cp:lastPrinted>2018-10-06T06:47:00Z</cp:lastPrinted>
  <dcterms:created xsi:type="dcterms:W3CDTF">2018-06-06T12:18:00Z</dcterms:created>
  <dcterms:modified xsi:type="dcterms:W3CDTF">2018-10-06T07:04:00Z</dcterms:modified>
</cp:coreProperties>
</file>